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DC9BD" w14:textId="0239BF69" w:rsidR="00BD760B" w:rsidRPr="00BB3DFD" w:rsidRDefault="00A67407">
      <w:pPr>
        <w:rPr>
          <w:rFonts w:ascii="Century Gothic" w:hAnsi="Century Gothic"/>
          <w:sz w:val="32"/>
          <w:szCs w:val="40"/>
          <w:lang w:val="en-US"/>
        </w:rPr>
      </w:pPr>
      <w:r w:rsidRPr="00BB3DFD">
        <w:rPr>
          <w:rFonts w:ascii="Century Gothic" w:hAnsi="Century Gothic"/>
          <w:sz w:val="32"/>
          <w:szCs w:val="40"/>
          <w:lang w:val="en-US"/>
        </w:rPr>
        <w:t>PRESS RELEASE</w:t>
      </w:r>
    </w:p>
    <w:p w14:paraId="0A4DDF50" w14:textId="766F028F" w:rsidR="00B72F6C" w:rsidRDefault="005122E4">
      <w:pPr>
        <w:rPr>
          <w:rFonts w:ascii="Century Gothic" w:hAnsi="Century Gothic"/>
          <w:b/>
          <w:sz w:val="24"/>
          <w:szCs w:val="28"/>
          <w:lang w:val="en-US"/>
        </w:rPr>
      </w:pPr>
      <w:r>
        <w:rPr>
          <w:rFonts w:ascii="Century Gothic" w:hAnsi="Century Gothic"/>
          <w:b/>
          <w:sz w:val="24"/>
          <w:szCs w:val="28"/>
          <w:lang w:val="en-US"/>
        </w:rPr>
        <w:t xml:space="preserve">Boxcryptor releases beta of new Mac OS X version </w:t>
      </w:r>
    </w:p>
    <w:p w14:paraId="0813CD58" w14:textId="0A53E761" w:rsidR="00025A22" w:rsidRPr="008203C2" w:rsidRDefault="005B4909" w:rsidP="00025A22">
      <w:pPr>
        <w:spacing w:after="0"/>
        <w:jc w:val="both"/>
        <w:rPr>
          <w:rFonts w:ascii="Century Gothic" w:hAnsi="Century Gothic"/>
          <w:color w:val="000000"/>
          <w:sz w:val="20"/>
          <w:lang w:val="en-US"/>
        </w:rPr>
      </w:pPr>
      <w:r>
        <w:rPr>
          <w:rFonts w:ascii="Century Gothic" w:hAnsi="Century Gothic"/>
          <w:color w:val="000000"/>
          <w:sz w:val="20"/>
          <w:lang w:val="en-US"/>
        </w:rPr>
        <w:t xml:space="preserve">Today </w:t>
      </w:r>
      <w:r w:rsidR="00025A22" w:rsidRPr="00025A22">
        <w:rPr>
          <w:rFonts w:ascii="Century Gothic" w:hAnsi="Century Gothic"/>
          <w:color w:val="000000"/>
          <w:sz w:val="20"/>
          <w:lang w:val="en-US"/>
        </w:rPr>
        <w:t xml:space="preserve">Boxcryptor – the easy and secure encryption software for </w:t>
      </w:r>
      <w:proofErr w:type="spellStart"/>
      <w:r w:rsidR="00025A22" w:rsidRPr="00025A22">
        <w:rPr>
          <w:rFonts w:ascii="Century Gothic" w:hAnsi="Century Gothic"/>
          <w:color w:val="000000"/>
          <w:sz w:val="20"/>
          <w:lang w:val="en-US"/>
        </w:rPr>
        <w:t>Drobpox</w:t>
      </w:r>
      <w:proofErr w:type="spellEnd"/>
      <w:r w:rsidR="00025A22" w:rsidRPr="00025A22">
        <w:rPr>
          <w:rFonts w:ascii="Century Gothic" w:hAnsi="Century Gothic"/>
          <w:color w:val="000000"/>
          <w:sz w:val="20"/>
          <w:lang w:val="en-US"/>
        </w:rPr>
        <w:t xml:space="preserve">, Google Drive and many other providers </w:t>
      </w:r>
      <w:r w:rsidR="008929D5">
        <w:rPr>
          <w:rFonts w:ascii="Century Gothic" w:hAnsi="Century Gothic"/>
          <w:color w:val="000000"/>
          <w:sz w:val="20"/>
          <w:lang w:val="en-US"/>
        </w:rPr>
        <w:t xml:space="preserve">has released the beta of its new Mac OS X version. This means that after the big </w:t>
      </w:r>
      <w:proofErr w:type="spellStart"/>
      <w:r w:rsidR="008929D5">
        <w:rPr>
          <w:rFonts w:ascii="Century Gothic" w:hAnsi="Century Gothic"/>
          <w:color w:val="000000"/>
          <w:sz w:val="20"/>
          <w:lang w:val="en-US"/>
        </w:rPr>
        <w:t>relaunch</w:t>
      </w:r>
      <w:proofErr w:type="spellEnd"/>
      <w:r w:rsidR="008929D5">
        <w:rPr>
          <w:rFonts w:ascii="Century Gothic" w:hAnsi="Century Gothic"/>
          <w:color w:val="000000"/>
          <w:sz w:val="20"/>
          <w:lang w:val="en-US"/>
        </w:rPr>
        <w:t xml:space="preserve"> in June, the new Boxcryptor version in now available on all main platforms, including Windows, iOS, Android </w:t>
      </w:r>
      <w:r w:rsidR="006A05B0">
        <w:rPr>
          <w:rFonts w:ascii="Century Gothic" w:hAnsi="Century Gothic"/>
          <w:color w:val="000000"/>
          <w:sz w:val="20"/>
          <w:lang w:val="en-US"/>
        </w:rPr>
        <w:t>next to the</w:t>
      </w:r>
      <w:r w:rsidR="008929D5">
        <w:rPr>
          <w:rFonts w:ascii="Century Gothic" w:hAnsi="Century Gothic"/>
          <w:color w:val="000000"/>
          <w:sz w:val="20"/>
          <w:lang w:val="en-US"/>
        </w:rPr>
        <w:t xml:space="preserve"> Mac OS X</w:t>
      </w:r>
      <w:r w:rsidR="006A05B0">
        <w:rPr>
          <w:rFonts w:ascii="Century Gothic" w:hAnsi="Century Gothic"/>
          <w:color w:val="000000"/>
          <w:sz w:val="20"/>
          <w:lang w:val="en-US"/>
        </w:rPr>
        <w:t xml:space="preserve"> beta</w:t>
      </w:r>
      <w:r w:rsidR="008929D5">
        <w:rPr>
          <w:rFonts w:ascii="Century Gothic" w:hAnsi="Century Gothic"/>
          <w:color w:val="000000"/>
          <w:sz w:val="20"/>
          <w:lang w:val="en-US"/>
        </w:rPr>
        <w:t xml:space="preserve">. </w:t>
      </w:r>
      <w:r w:rsidR="00025A22">
        <w:rPr>
          <w:rFonts w:ascii="Century Gothic" w:hAnsi="Century Gothic"/>
          <w:color w:val="000000"/>
          <w:sz w:val="20"/>
          <w:lang w:val="en-US"/>
        </w:rPr>
        <w:t xml:space="preserve"> </w:t>
      </w:r>
    </w:p>
    <w:p w14:paraId="7AB95F5D" w14:textId="77777777" w:rsidR="00025A22" w:rsidRPr="008203C2" w:rsidRDefault="00025A22" w:rsidP="00025A22">
      <w:pPr>
        <w:spacing w:after="0"/>
        <w:jc w:val="both"/>
        <w:rPr>
          <w:rFonts w:ascii="Century Gothic" w:hAnsi="Century Gothic"/>
          <w:color w:val="000000"/>
          <w:sz w:val="20"/>
          <w:lang w:val="en-US"/>
        </w:rPr>
      </w:pPr>
    </w:p>
    <w:p w14:paraId="333AF861" w14:textId="0EF28C91" w:rsidR="008929D5" w:rsidRDefault="00025A22" w:rsidP="00025A22">
      <w:pPr>
        <w:spacing w:after="0"/>
        <w:jc w:val="both"/>
        <w:rPr>
          <w:rFonts w:ascii="Century Gothic" w:hAnsi="Century Gothic"/>
          <w:color w:val="000000"/>
          <w:sz w:val="20"/>
          <w:lang w:val="en-US"/>
        </w:rPr>
      </w:pPr>
      <w:r w:rsidRPr="00B503BD">
        <w:rPr>
          <w:rFonts w:ascii="Century Gothic" w:hAnsi="Century Gothic"/>
          <w:b/>
          <w:color w:val="000000"/>
          <w:sz w:val="20"/>
          <w:lang w:val="en-US"/>
        </w:rPr>
        <w:t xml:space="preserve">Augsburg, </w:t>
      </w:r>
      <w:r w:rsidR="008929D5">
        <w:rPr>
          <w:rFonts w:ascii="Century Gothic" w:hAnsi="Century Gothic"/>
          <w:b/>
          <w:color w:val="000000"/>
          <w:sz w:val="20"/>
          <w:lang w:val="en-US"/>
        </w:rPr>
        <w:t>10</w:t>
      </w:r>
      <w:r w:rsidRPr="00B503BD">
        <w:rPr>
          <w:rFonts w:ascii="Century Gothic" w:hAnsi="Century Gothic"/>
          <w:b/>
          <w:color w:val="000000"/>
          <w:sz w:val="20"/>
          <w:lang w:val="en-US"/>
        </w:rPr>
        <w:t>/</w:t>
      </w:r>
      <w:r w:rsidR="008929D5">
        <w:rPr>
          <w:rFonts w:ascii="Century Gothic" w:hAnsi="Century Gothic"/>
          <w:b/>
          <w:color w:val="000000"/>
          <w:sz w:val="20"/>
          <w:lang w:val="en-US"/>
        </w:rPr>
        <w:t>31</w:t>
      </w:r>
      <w:r w:rsidRPr="00B503BD">
        <w:rPr>
          <w:rFonts w:ascii="Century Gothic" w:hAnsi="Century Gothic"/>
          <w:b/>
          <w:color w:val="000000"/>
          <w:sz w:val="20"/>
          <w:lang w:val="en-US"/>
        </w:rPr>
        <w:t>/2013:</w:t>
      </w:r>
      <w:r w:rsidRPr="00B503BD">
        <w:rPr>
          <w:rFonts w:ascii="Century Gothic" w:hAnsi="Century Gothic"/>
          <w:color w:val="000000"/>
          <w:sz w:val="20"/>
          <w:lang w:val="en-US"/>
        </w:rPr>
        <w:t xml:space="preserve"> </w:t>
      </w:r>
      <w:r w:rsidR="00B503BD" w:rsidRPr="00B503BD">
        <w:rPr>
          <w:rFonts w:ascii="Century Gothic" w:hAnsi="Century Gothic"/>
          <w:color w:val="000000"/>
          <w:sz w:val="20"/>
          <w:lang w:val="en-US"/>
        </w:rPr>
        <w:t>T</w:t>
      </w:r>
      <w:r w:rsidR="008203C2">
        <w:rPr>
          <w:rFonts w:ascii="Century Gothic" w:hAnsi="Century Gothic"/>
          <w:color w:val="000000"/>
          <w:sz w:val="20"/>
          <w:lang w:val="en-US"/>
        </w:rPr>
        <w:t xml:space="preserve">oday </w:t>
      </w:r>
      <w:r w:rsidR="00510227">
        <w:rPr>
          <w:rFonts w:ascii="Century Gothic" w:hAnsi="Century Gothic"/>
          <w:color w:val="000000"/>
          <w:sz w:val="20"/>
          <w:lang w:val="en-US"/>
        </w:rPr>
        <w:t xml:space="preserve">the German security company </w:t>
      </w:r>
      <w:proofErr w:type="spellStart"/>
      <w:r w:rsidR="00510227">
        <w:rPr>
          <w:rFonts w:ascii="Century Gothic" w:hAnsi="Century Gothic"/>
          <w:color w:val="000000"/>
          <w:sz w:val="20"/>
          <w:lang w:val="en-US"/>
        </w:rPr>
        <w:t>Secomba</w:t>
      </w:r>
      <w:proofErr w:type="spellEnd"/>
      <w:r w:rsidR="008203C2">
        <w:rPr>
          <w:rFonts w:ascii="Century Gothic" w:hAnsi="Century Gothic"/>
          <w:color w:val="000000"/>
          <w:sz w:val="20"/>
          <w:lang w:val="en-US"/>
        </w:rPr>
        <w:t xml:space="preserve"> </w:t>
      </w:r>
      <w:r w:rsidR="009D458F">
        <w:rPr>
          <w:rFonts w:ascii="Century Gothic" w:hAnsi="Century Gothic"/>
          <w:color w:val="000000"/>
          <w:sz w:val="20"/>
          <w:lang w:val="en-US"/>
        </w:rPr>
        <w:t xml:space="preserve">GmbH </w:t>
      </w:r>
      <w:r w:rsidR="008203C2">
        <w:rPr>
          <w:rFonts w:ascii="Century Gothic" w:hAnsi="Century Gothic"/>
          <w:color w:val="000000"/>
          <w:sz w:val="20"/>
          <w:lang w:val="en-US"/>
        </w:rPr>
        <w:t xml:space="preserve">published </w:t>
      </w:r>
      <w:r w:rsidR="008929D5">
        <w:rPr>
          <w:rFonts w:ascii="Century Gothic" w:hAnsi="Century Gothic"/>
          <w:color w:val="000000"/>
          <w:sz w:val="20"/>
          <w:lang w:val="en-US"/>
        </w:rPr>
        <w:t>the beta for its new Boxcryptor for Mac OS X version. The beta allows users</w:t>
      </w:r>
      <w:r w:rsidR="001735C6">
        <w:rPr>
          <w:rFonts w:ascii="Century Gothic" w:hAnsi="Century Gothic"/>
          <w:color w:val="000000"/>
          <w:sz w:val="20"/>
          <w:lang w:val="en-US"/>
        </w:rPr>
        <w:t xml:space="preserve"> of Apple’s popular operating system</w:t>
      </w:r>
      <w:r w:rsidR="008929D5">
        <w:rPr>
          <w:rFonts w:ascii="Century Gothic" w:hAnsi="Century Gothic"/>
          <w:color w:val="000000"/>
          <w:sz w:val="20"/>
          <w:lang w:val="en-US"/>
        </w:rPr>
        <w:t xml:space="preserve"> to encrypt and decrypt files with the new Boxcryptor file format</w:t>
      </w:r>
      <w:r w:rsidR="00C1413F">
        <w:rPr>
          <w:rFonts w:ascii="Century Gothic" w:hAnsi="Century Gothic"/>
          <w:color w:val="000000"/>
          <w:sz w:val="20"/>
          <w:lang w:val="en-US"/>
        </w:rPr>
        <w:t xml:space="preserve"> which was introduced a couple of months ago</w:t>
      </w:r>
      <w:r w:rsidR="00B503BD" w:rsidRPr="00B503BD">
        <w:rPr>
          <w:rFonts w:ascii="Century Gothic" w:hAnsi="Century Gothic"/>
          <w:color w:val="000000"/>
          <w:sz w:val="20"/>
          <w:lang w:val="en-US"/>
        </w:rPr>
        <w:t>.</w:t>
      </w:r>
    </w:p>
    <w:p w14:paraId="4FBA78B2" w14:textId="77777777" w:rsidR="008929D5" w:rsidRDefault="008929D5" w:rsidP="00025A22">
      <w:pPr>
        <w:spacing w:after="0"/>
        <w:jc w:val="both"/>
        <w:rPr>
          <w:rFonts w:ascii="Century Gothic" w:hAnsi="Century Gothic"/>
          <w:color w:val="000000"/>
          <w:sz w:val="20"/>
          <w:lang w:val="en-US"/>
        </w:rPr>
      </w:pPr>
    </w:p>
    <w:p w14:paraId="7C54E5AD" w14:textId="5CF2DF7D" w:rsidR="008929D5" w:rsidRDefault="008929D5" w:rsidP="00025A22">
      <w:pPr>
        <w:spacing w:after="0"/>
        <w:jc w:val="both"/>
        <w:rPr>
          <w:rFonts w:ascii="Century Gothic" w:hAnsi="Century Gothic"/>
          <w:color w:val="000000"/>
          <w:sz w:val="20"/>
          <w:lang w:val="en-US"/>
        </w:rPr>
      </w:pPr>
      <w:r>
        <w:rPr>
          <w:rFonts w:ascii="Century Gothic" w:hAnsi="Century Gothic"/>
          <w:color w:val="000000"/>
          <w:sz w:val="20"/>
          <w:lang w:val="en-US"/>
        </w:rPr>
        <w:t xml:space="preserve">Until today, Mac users had to use Boxcryptor Classic on their Macs if they wanted to securely use cloud storage providers like Dropbox. Boxcryptor Classic is the 1.x Boxcryptor version which is still available, but </w:t>
      </w:r>
      <w:r w:rsidR="001735C6">
        <w:rPr>
          <w:rFonts w:ascii="Century Gothic" w:hAnsi="Century Gothic"/>
          <w:color w:val="000000"/>
          <w:sz w:val="20"/>
          <w:lang w:val="en-US"/>
        </w:rPr>
        <w:t>lacks features compared to the</w:t>
      </w:r>
      <w:r>
        <w:rPr>
          <w:rFonts w:ascii="Century Gothic" w:hAnsi="Century Gothic"/>
          <w:color w:val="000000"/>
          <w:sz w:val="20"/>
          <w:lang w:val="en-US"/>
        </w:rPr>
        <w:t xml:space="preserve"> 2.0 version. Both versions are</w:t>
      </w:r>
      <w:r w:rsidR="00F739FD">
        <w:rPr>
          <w:rFonts w:ascii="Century Gothic" w:hAnsi="Century Gothic"/>
          <w:color w:val="000000"/>
          <w:sz w:val="20"/>
          <w:lang w:val="en-US"/>
        </w:rPr>
        <w:t xml:space="preserve"> not compatible with each other</w:t>
      </w:r>
      <w:r>
        <w:rPr>
          <w:rFonts w:ascii="Century Gothic" w:hAnsi="Century Gothic"/>
          <w:color w:val="000000"/>
          <w:sz w:val="20"/>
          <w:lang w:val="en-US"/>
        </w:rPr>
        <w:t xml:space="preserve"> and while Windows, Android and iOS users were able to benefit by the new version, Mac users still had to stay with Boxcryptor Classic. </w:t>
      </w:r>
      <w:r w:rsidR="00B75241">
        <w:rPr>
          <w:rFonts w:ascii="Century Gothic" w:hAnsi="Century Gothic"/>
          <w:color w:val="000000"/>
          <w:sz w:val="20"/>
          <w:lang w:val="en-US"/>
        </w:rPr>
        <w:t>But since</w:t>
      </w:r>
      <w:r w:rsidR="00EF2D98">
        <w:rPr>
          <w:rFonts w:ascii="Century Gothic" w:hAnsi="Century Gothic"/>
          <w:color w:val="000000"/>
          <w:sz w:val="20"/>
          <w:lang w:val="en-US"/>
        </w:rPr>
        <w:t xml:space="preserve"> today the new Boxcryptor version for Mac is available in a first beta version and the final version </w:t>
      </w:r>
      <w:r w:rsidR="001735C6">
        <w:rPr>
          <w:rFonts w:ascii="Century Gothic" w:hAnsi="Century Gothic"/>
          <w:color w:val="000000"/>
          <w:sz w:val="20"/>
          <w:lang w:val="en-US"/>
        </w:rPr>
        <w:t xml:space="preserve">is planned for </w:t>
      </w:r>
      <w:bookmarkStart w:id="0" w:name="_GoBack"/>
      <w:bookmarkEnd w:id="0"/>
      <w:r w:rsidR="00EF2D98">
        <w:rPr>
          <w:rFonts w:ascii="Century Gothic" w:hAnsi="Century Gothic"/>
          <w:color w:val="000000"/>
          <w:sz w:val="20"/>
          <w:lang w:val="en-US"/>
        </w:rPr>
        <w:t xml:space="preserve">the end of November. </w:t>
      </w:r>
    </w:p>
    <w:p w14:paraId="209AC8E5" w14:textId="77777777" w:rsidR="00BA1BA6" w:rsidRDefault="00BA1BA6" w:rsidP="00025A22">
      <w:pPr>
        <w:spacing w:after="0"/>
        <w:jc w:val="both"/>
        <w:rPr>
          <w:rFonts w:ascii="Century Gothic" w:hAnsi="Century Gothic"/>
          <w:color w:val="000000"/>
          <w:sz w:val="20"/>
          <w:lang w:val="en-US"/>
        </w:rPr>
      </w:pPr>
    </w:p>
    <w:p w14:paraId="6D7EC43B" w14:textId="02491958" w:rsidR="008929D5" w:rsidRDefault="0035492B" w:rsidP="00025A22">
      <w:pPr>
        <w:spacing w:after="0"/>
        <w:jc w:val="both"/>
        <w:rPr>
          <w:rFonts w:ascii="Century Gothic" w:hAnsi="Century Gothic"/>
          <w:color w:val="000000"/>
          <w:sz w:val="20"/>
          <w:lang w:val="en-US"/>
        </w:rPr>
      </w:pPr>
      <w:r>
        <w:rPr>
          <w:rFonts w:ascii="Century Gothic" w:hAnsi="Century Gothic"/>
          <w:color w:val="000000"/>
          <w:sz w:val="20"/>
          <w:lang w:val="en-US"/>
        </w:rPr>
        <w:t>While the final version will offer all main features, the</w:t>
      </w:r>
      <w:r w:rsidR="00BA1BA6">
        <w:rPr>
          <w:rFonts w:ascii="Century Gothic" w:hAnsi="Century Gothic"/>
          <w:color w:val="000000"/>
          <w:sz w:val="20"/>
          <w:lang w:val="en-US"/>
        </w:rPr>
        <w:t xml:space="preserve"> beta still has some limitations. Users who want to share the access on files with others and create and manage groups have to wait for the final version. Nevertheless, the sharing the other way round already works. This means, that a Windows user can already share the access on a file or folder with a Mac users and the Mac user is then able to decrypt the file.</w:t>
      </w:r>
    </w:p>
    <w:p w14:paraId="2A25F5D1" w14:textId="77777777" w:rsidR="009D458F" w:rsidRDefault="009D458F" w:rsidP="00B22870">
      <w:pPr>
        <w:spacing w:after="0"/>
        <w:jc w:val="both"/>
        <w:rPr>
          <w:rFonts w:ascii="Century Gothic" w:hAnsi="Century Gothic"/>
          <w:color w:val="000000"/>
          <w:sz w:val="20"/>
          <w:lang w:val="en-US"/>
        </w:rPr>
      </w:pPr>
    </w:p>
    <w:p w14:paraId="71874237" w14:textId="0B53E56E" w:rsidR="00A42284" w:rsidRPr="00BA1BA6" w:rsidRDefault="00EF2D98" w:rsidP="006C5592">
      <w:pPr>
        <w:spacing w:after="0"/>
        <w:jc w:val="both"/>
        <w:rPr>
          <w:rFonts w:ascii="Century Gothic" w:hAnsi="Century Gothic"/>
          <w:color w:val="000000"/>
          <w:sz w:val="20"/>
          <w:lang w:val="en-US"/>
        </w:rPr>
      </w:pPr>
      <w:r>
        <w:rPr>
          <w:rFonts w:ascii="Century Gothic" w:hAnsi="Century Gothic"/>
          <w:color w:val="000000"/>
          <w:sz w:val="20"/>
          <w:lang w:val="en-US"/>
        </w:rPr>
        <w:t>Andrea Pfundmeier, founder and CE</w:t>
      </w:r>
      <w:r w:rsidR="00E9143D" w:rsidRPr="00E9143D">
        <w:rPr>
          <w:rFonts w:ascii="Century Gothic" w:hAnsi="Century Gothic"/>
          <w:color w:val="000000"/>
          <w:sz w:val="20"/>
          <w:lang w:val="en-US"/>
        </w:rPr>
        <w:t xml:space="preserve">O of </w:t>
      </w:r>
      <w:proofErr w:type="spellStart"/>
      <w:r w:rsidR="00E9143D" w:rsidRPr="00E9143D">
        <w:rPr>
          <w:rFonts w:ascii="Century Gothic" w:hAnsi="Century Gothic"/>
          <w:color w:val="000000"/>
          <w:sz w:val="20"/>
          <w:lang w:val="en-US"/>
        </w:rPr>
        <w:t>Secomba</w:t>
      </w:r>
      <w:proofErr w:type="spellEnd"/>
      <w:r w:rsidR="00E9143D" w:rsidRPr="00E9143D">
        <w:rPr>
          <w:rFonts w:ascii="Century Gothic" w:hAnsi="Century Gothic"/>
          <w:color w:val="000000"/>
          <w:sz w:val="20"/>
          <w:lang w:val="en-US"/>
        </w:rPr>
        <w:t xml:space="preserve"> </w:t>
      </w:r>
      <w:r>
        <w:rPr>
          <w:rFonts w:ascii="Century Gothic" w:hAnsi="Century Gothic"/>
          <w:color w:val="000000"/>
          <w:sz w:val="20"/>
          <w:lang w:val="en-US"/>
        </w:rPr>
        <w:t>explains</w:t>
      </w:r>
      <w:r w:rsidR="00E9143D" w:rsidRPr="00E9143D">
        <w:rPr>
          <w:rFonts w:ascii="Century Gothic" w:hAnsi="Century Gothic"/>
          <w:color w:val="000000"/>
          <w:sz w:val="20"/>
          <w:lang w:val="en-US"/>
        </w:rPr>
        <w:t xml:space="preserve">: </w:t>
      </w:r>
      <w:r w:rsidR="00BB39A3">
        <w:rPr>
          <w:rFonts w:ascii="Century Gothic" w:hAnsi="Century Gothic"/>
          <w:color w:val="000000"/>
          <w:sz w:val="20"/>
          <w:lang w:val="en-US"/>
        </w:rPr>
        <w:t>“</w:t>
      </w:r>
      <w:r>
        <w:rPr>
          <w:rFonts w:ascii="Century Gothic" w:hAnsi="Century Gothic"/>
          <w:color w:val="000000"/>
          <w:sz w:val="20"/>
          <w:lang w:val="en-US"/>
        </w:rPr>
        <w:t xml:space="preserve">We have been working hard on this new Mac version during the past months. We know that our Mac users had to wait for a long time, but we can </w:t>
      </w:r>
      <w:r w:rsidR="0035492B">
        <w:rPr>
          <w:rFonts w:ascii="Century Gothic" w:hAnsi="Century Gothic"/>
          <w:color w:val="000000"/>
          <w:sz w:val="20"/>
          <w:lang w:val="en-US"/>
        </w:rPr>
        <w:t xml:space="preserve">now </w:t>
      </w:r>
      <w:r>
        <w:rPr>
          <w:rFonts w:ascii="Century Gothic" w:hAnsi="Century Gothic"/>
          <w:color w:val="000000"/>
          <w:sz w:val="20"/>
          <w:lang w:val="en-US"/>
        </w:rPr>
        <w:t>offer them an early beta</w:t>
      </w:r>
      <w:r w:rsidR="0035492B">
        <w:rPr>
          <w:rFonts w:ascii="Century Gothic" w:hAnsi="Century Gothic"/>
          <w:color w:val="000000"/>
          <w:sz w:val="20"/>
          <w:lang w:val="en-US"/>
        </w:rPr>
        <w:t xml:space="preserve"> and show them first results</w:t>
      </w:r>
      <w:r>
        <w:rPr>
          <w:rFonts w:ascii="Century Gothic" w:hAnsi="Century Gothic"/>
          <w:color w:val="000000"/>
          <w:sz w:val="20"/>
          <w:lang w:val="en-US"/>
        </w:rPr>
        <w:t xml:space="preserve">. </w:t>
      </w:r>
      <w:r w:rsidR="0035492B">
        <w:rPr>
          <w:rFonts w:ascii="Century Gothic" w:hAnsi="Century Gothic"/>
          <w:color w:val="000000"/>
          <w:sz w:val="20"/>
          <w:lang w:val="en-US"/>
        </w:rPr>
        <w:t>As i</w:t>
      </w:r>
      <w:r>
        <w:rPr>
          <w:rFonts w:ascii="Century Gothic" w:hAnsi="Century Gothic"/>
          <w:color w:val="000000"/>
          <w:sz w:val="20"/>
          <w:lang w:val="en-US"/>
        </w:rPr>
        <w:t>t is very important for us to gather our user’s</w:t>
      </w:r>
      <w:r w:rsidR="0035492B">
        <w:rPr>
          <w:rFonts w:ascii="Century Gothic" w:hAnsi="Century Gothic"/>
          <w:color w:val="000000"/>
          <w:sz w:val="20"/>
          <w:lang w:val="en-US"/>
        </w:rPr>
        <w:t xml:space="preserve"> feedback as early as possible, I hope </w:t>
      </w:r>
      <w:r>
        <w:rPr>
          <w:rFonts w:ascii="Century Gothic" w:hAnsi="Century Gothic"/>
          <w:color w:val="000000"/>
          <w:sz w:val="20"/>
          <w:lang w:val="en-US"/>
        </w:rPr>
        <w:t>that they provide us with a lot of feedback. This helps us to release a great official version at the end of November.</w:t>
      </w:r>
      <w:r w:rsidR="00E9143D">
        <w:rPr>
          <w:rFonts w:ascii="Century Gothic" w:hAnsi="Century Gothic"/>
          <w:color w:val="000000"/>
          <w:sz w:val="20"/>
          <w:lang w:val="en-US"/>
        </w:rPr>
        <w:t>”</w:t>
      </w:r>
    </w:p>
    <w:p w14:paraId="1505CE26" w14:textId="77777777" w:rsidR="0075762F" w:rsidRPr="00510227" w:rsidRDefault="0075762F" w:rsidP="006C5592">
      <w:pPr>
        <w:spacing w:after="0"/>
        <w:jc w:val="both"/>
        <w:rPr>
          <w:rFonts w:ascii="Century Gothic" w:hAnsi="Century Gothic"/>
          <w:color w:val="000000" w:themeColor="text1"/>
          <w:sz w:val="20"/>
          <w:szCs w:val="18"/>
          <w:shd w:val="clear" w:color="auto" w:fill="FFFFFF"/>
          <w:lang w:val="en-US"/>
        </w:rPr>
      </w:pPr>
    </w:p>
    <w:p w14:paraId="0A083099" w14:textId="67515B07" w:rsidR="002E692C" w:rsidRPr="00BB3DFD" w:rsidRDefault="00DB7045" w:rsidP="002E692C">
      <w:pPr>
        <w:pStyle w:val="Text"/>
        <w:tabs>
          <w:tab w:val="left" w:pos="2835"/>
        </w:tabs>
        <w:spacing w:after="0" w:line="240" w:lineRule="auto"/>
        <w:rPr>
          <w:b/>
          <w:sz w:val="20"/>
          <w:lang w:val="en-US"/>
        </w:rPr>
      </w:pPr>
      <w:proofErr w:type="spellStart"/>
      <w:r w:rsidRPr="00BB3DFD">
        <w:rPr>
          <w:b/>
          <w:sz w:val="20"/>
          <w:lang w:val="en-US"/>
        </w:rPr>
        <w:t>Secomba</w:t>
      </w:r>
      <w:proofErr w:type="spellEnd"/>
      <w:r w:rsidRPr="00BB3DFD">
        <w:rPr>
          <w:b/>
          <w:sz w:val="20"/>
          <w:lang w:val="en-US"/>
        </w:rPr>
        <w:t xml:space="preserve"> GmbH</w:t>
      </w:r>
      <w:r w:rsidR="002E692C" w:rsidRPr="00BB3DFD">
        <w:rPr>
          <w:b/>
          <w:sz w:val="20"/>
          <w:lang w:val="en-US"/>
        </w:rPr>
        <w:tab/>
      </w:r>
      <w:r w:rsidR="002E692C" w:rsidRPr="00BB3DFD">
        <w:rPr>
          <w:b/>
          <w:sz w:val="20"/>
          <w:lang w:val="en-US"/>
        </w:rPr>
        <w:tab/>
      </w:r>
    </w:p>
    <w:p w14:paraId="677324B4" w14:textId="15F2920C" w:rsidR="003C57C1" w:rsidRPr="00BB3DFD" w:rsidRDefault="00DB7045" w:rsidP="0075762F">
      <w:pPr>
        <w:pStyle w:val="Text"/>
        <w:tabs>
          <w:tab w:val="left" w:pos="2835"/>
        </w:tabs>
        <w:spacing w:after="0" w:line="240" w:lineRule="auto"/>
        <w:rPr>
          <w:sz w:val="20"/>
          <w:lang w:val="en-US"/>
        </w:rPr>
      </w:pPr>
      <w:r w:rsidRPr="00BB3DFD">
        <w:rPr>
          <w:sz w:val="20"/>
          <w:lang w:val="en-US"/>
        </w:rPr>
        <w:t xml:space="preserve">Andrea </w:t>
      </w:r>
      <w:r w:rsidR="00910027">
        <w:rPr>
          <w:sz w:val="20"/>
          <w:lang w:val="en-US"/>
        </w:rPr>
        <w:t>Pfundmeier</w:t>
      </w:r>
      <w:r w:rsidRPr="00BB3DFD">
        <w:rPr>
          <w:sz w:val="20"/>
          <w:lang w:val="en-US"/>
        </w:rPr>
        <w:tab/>
      </w:r>
      <w:r w:rsidR="0075762F" w:rsidRPr="00BB3DFD">
        <w:rPr>
          <w:sz w:val="20"/>
          <w:lang w:val="en-US"/>
        </w:rPr>
        <w:tab/>
      </w:r>
      <w:proofErr w:type="spellStart"/>
      <w:r w:rsidR="0075762F" w:rsidRPr="00BB3DFD">
        <w:rPr>
          <w:sz w:val="20"/>
          <w:lang w:val="en-US"/>
        </w:rPr>
        <w:t>tel</w:t>
      </w:r>
      <w:proofErr w:type="spellEnd"/>
      <w:r w:rsidR="0075762F" w:rsidRPr="00BB3DFD">
        <w:rPr>
          <w:sz w:val="20"/>
          <w:lang w:val="en-US"/>
        </w:rPr>
        <w:t xml:space="preserve">: </w:t>
      </w:r>
      <w:r w:rsidR="0075762F" w:rsidRPr="00BB3DFD">
        <w:rPr>
          <w:sz w:val="20"/>
          <w:lang w:val="en-US"/>
        </w:rPr>
        <w:tab/>
        <w:t>+49 (0821) 907 861 51</w:t>
      </w:r>
    </w:p>
    <w:p w14:paraId="773D1E51" w14:textId="77777777" w:rsidR="002E692C" w:rsidRPr="00425085" w:rsidRDefault="002E692C" w:rsidP="002E692C">
      <w:pPr>
        <w:pStyle w:val="Text"/>
        <w:tabs>
          <w:tab w:val="left" w:pos="2835"/>
        </w:tabs>
        <w:spacing w:after="0" w:line="240" w:lineRule="auto"/>
        <w:rPr>
          <w:sz w:val="20"/>
        </w:rPr>
      </w:pPr>
      <w:r w:rsidRPr="00425085">
        <w:rPr>
          <w:sz w:val="20"/>
        </w:rPr>
        <w:t>Werner-von-Siemens-Str. 6</w:t>
      </w:r>
      <w:r w:rsidRPr="00425085">
        <w:rPr>
          <w:sz w:val="20"/>
        </w:rPr>
        <w:tab/>
      </w:r>
      <w:r w:rsidRPr="00425085">
        <w:rPr>
          <w:sz w:val="20"/>
        </w:rPr>
        <w:tab/>
        <w:t>fax:</w:t>
      </w:r>
      <w:r w:rsidRPr="00425085">
        <w:rPr>
          <w:sz w:val="20"/>
        </w:rPr>
        <w:tab/>
        <w:t>+49 (0821) 907 861 59</w:t>
      </w:r>
    </w:p>
    <w:p w14:paraId="7EC1073A" w14:textId="7A210F2E" w:rsidR="002E692C" w:rsidRPr="00425085" w:rsidRDefault="002E692C" w:rsidP="002E692C">
      <w:pPr>
        <w:pStyle w:val="Text"/>
        <w:tabs>
          <w:tab w:val="left" w:pos="2835"/>
        </w:tabs>
        <w:spacing w:after="0" w:line="240" w:lineRule="auto"/>
        <w:rPr>
          <w:sz w:val="20"/>
        </w:rPr>
      </w:pPr>
      <w:r w:rsidRPr="00425085">
        <w:rPr>
          <w:sz w:val="20"/>
        </w:rPr>
        <w:t>86159 Augsburg</w:t>
      </w:r>
      <w:r w:rsidRPr="00425085">
        <w:rPr>
          <w:sz w:val="20"/>
        </w:rPr>
        <w:tab/>
      </w:r>
      <w:r w:rsidRPr="00425085">
        <w:rPr>
          <w:sz w:val="20"/>
        </w:rPr>
        <w:tab/>
      </w:r>
      <w:proofErr w:type="spellStart"/>
      <w:r w:rsidRPr="00425085">
        <w:rPr>
          <w:sz w:val="20"/>
        </w:rPr>
        <w:t>mail</w:t>
      </w:r>
      <w:proofErr w:type="spellEnd"/>
      <w:r w:rsidRPr="00425085">
        <w:rPr>
          <w:sz w:val="20"/>
        </w:rPr>
        <w:t xml:space="preserve">: </w:t>
      </w:r>
      <w:r w:rsidRPr="00425085">
        <w:rPr>
          <w:sz w:val="20"/>
        </w:rPr>
        <w:tab/>
      </w:r>
      <w:hyperlink r:id="rId6" w:history="1">
        <w:r w:rsidR="00573F10" w:rsidRPr="00253714">
          <w:rPr>
            <w:rStyle w:val="Hyperlink"/>
            <w:sz w:val="20"/>
          </w:rPr>
          <w:t>ap@secomba.com</w:t>
        </w:r>
      </w:hyperlink>
    </w:p>
    <w:p w14:paraId="4E3F3B5F" w14:textId="77777777" w:rsidR="002E692C" w:rsidRPr="00425085" w:rsidRDefault="001735C6" w:rsidP="00A15885">
      <w:pPr>
        <w:pStyle w:val="Text"/>
        <w:spacing w:after="0" w:line="240" w:lineRule="auto"/>
        <w:rPr>
          <w:rStyle w:val="Hyperlink"/>
          <w:sz w:val="20"/>
        </w:rPr>
      </w:pPr>
      <w:hyperlink r:id="rId7" w:history="1">
        <w:r w:rsidR="002E692C" w:rsidRPr="00425085">
          <w:rPr>
            <w:rStyle w:val="Hyperlink"/>
            <w:sz w:val="20"/>
          </w:rPr>
          <w:t>www.boxcryptor.com</w:t>
        </w:r>
      </w:hyperlink>
    </w:p>
    <w:p w14:paraId="62BCA55C" w14:textId="398E56F4" w:rsidR="00AB6FB9" w:rsidRPr="00BB3DFD" w:rsidRDefault="00A55D3D" w:rsidP="00A55D3D">
      <w:pPr>
        <w:rPr>
          <w:b/>
          <w:sz w:val="24"/>
          <w:lang w:val="en-US"/>
        </w:rPr>
      </w:pPr>
      <w:r w:rsidRPr="008578A5">
        <w:rPr>
          <w:b/>
          <w:sz w:val="24"/>
        </w:rPr>
        <w:br/>
      </w:r>
      <w:proofErr w:type="spellStart"/>
      <w:r w:rsidR="00B77A72" w:rsidRPr="00BB3DFD">
        <w:rPr>
          <w:rFonts w:ascii="Century Gothic" w:hAnsi="Century Gothic"/>
          <w:color w:val="000000" w:themeColor="text1"/>
          <w:sz w:val="18"/>
          <w:szCs w:val="18"/>
          <w:shd w:val="clear" w:color="auto" w:fill="FFFFFF"/>
          <w:lang w:val="en-US"/>
        </w:rPr>
        <w:t>Secomba</w:t>
      </w:r>
      <w:proofErr w:type="spellEnd"/>
      <w:r w:rsidR="00B77A72" w:rsidRPr="00BB3DFD">
        <w:rPr>
          <w:rFonts w:ascii="Century Gothic" w:hAnsi="Century Gothic"/>
          <w:color w:val="000000" w:themeColor="text1"/>
          <w:sz w:val="18"/>
          <w:szCs w:val="18"/>
          <w:shd w:val="clear" w:color="auto" w:fill="FFFFFF"/>
          <w:lang w:val="en-US"/>
        </w:rPr>
        <w:t xml:space="preserve"> is a company located in Augsburg, Germany</w:t>
      </w:r>
      <w:r w:rsidR="00D174A1" w:rsidRPr="00BB3DFD">
        <w:rPr>
          <w:rFonts w:ascii="Century Gothic" w:hAnsi="Century Gothic"/>
          <w:color w:val="000000" w:themeColor="text1"/>
          <w:sz w:val="18"/>
          <w:szCs w:val="18"/>
          <w:shd w:val="clear" w:color="auto" w:fill="FFFFFF"/>
          <w:lang w:val="en-US"/>
        </w:rPr>
        <w:t xml:space="preserve">, founded in 2011 and </w:t>
      </w:r>
      <w:r w:rsidR="00B77A72" w:rsidRPr="00BB3DFD">
        <w:rPr>
          <w:rFonts w:ascii="Century Gothic" w:hAnsi="Century Gothic"/>
          <w:color w:val="000000" w:themeColor="text1"/>
          <w:sz w:val="18"/>
          <w:szCs w:val="18"/>
          <w:shd w:val="clear" w:color="auto" w:fill="FFFFFF"/>
          <w:lang w:val="en-US"/>
        </w:rPr>
        <w:t>de</w:t>
      </w:r>
      <w:r w:rsidR="00622952" w:rsidRPr="00BB3DFD">
        <w:rPr>
          <w:rFonts w:ascii="Century Gothic" w:hAnsi="Century Gothic"/>
          <w:color w:val="000000" w:themeColor="text1"/>
          <w:sz w:val="18"/>
          <w:szCs w:val="18"/>
          <w:shd w:val="clear" w:color="auto" w:fill="FFFFFF"/>
          <w:lang w:val="en-US"/>
        </w:rPr>
        <w:t xml:space="preserve">dicated to </w:t>
      </w:r>
      <w:r w:rsidR="00D174A1" w:rsidRPr="00BB3DFD">
        <w:rPr>
          <w:rFonts w:ascii="Century Gothic" w:hAnsi="Century Gothic"/>
          <w:color w:val="000000" w:themeColor="text1"/>
          <w:sz w:val="18"/>
          <w:szCs w:val="18"/>
          <w:shd w:val="clear" w:color="auto" w:fill="FFFFFF"/>
          <w:lang w:val="en-US"/>
        </w:rPr>
        <w:t xml:space="preserve">innovation in cloud data security. Its </w:t>
      </w:r>
      <w:r w:rsidR="005B21AC" w:rsidRPr="00BB3DFD">
        <w:rPr>
          <w:rFonts w:ascii="Century Gothic" w:hAnsi="Century Gothic"/>
          <w:color w:val="000000" w:themeColor="text1"/>
          <w:sz w:val="18"/>
          <w:szCs w:val="18"/>
          <w:shd w:val="clear" w:color="auto" w:fill="FFFFFF"/>
          <w:lang w:val="en-US"/>
        </w:rPr>
        <w:t>encryption software Boxc</w:t>
      </w:r>
      <w:r w:rsidR="00B77A72" w:rsidRPr="00BB3DFD">
        <w:rPr>
          <w:rFonts w:ascii="Century Gothic" w:hAnsi="Century Gothic"/>
          <w:color w:val="000000" w:themeColor="text1"/>
          <w:sz w:val="18"/>
          <w:szCs w:val="18"/>
          <w:shd w:val="clear" w:color="auto" w:fill="FFFFFF"/>
          <w:lang w:val="en-US"/>
        </w:rPr>
        <w:t>ryptor</w:t>
      </w:r>
      <w:r w:rsidR="00622952" w:rsidRPr="00BB3DFD">
        <w:rPr>
          <w:rFonts w:ascii="Century Gothic" w:hAnsi="Century Gothic"/>
          <w:color w:val="000000" w:themeColor="text1"/>
          <w:sz w:val="18"/>
          <w:szCs w:val="18"/>
          <w:shd w:val="clear" w:color="auto" w:fill="FFFFFF"/>
          <w:lang w:val="en-US"/>
        </w:rPr>
        <w:t xml:space="preserve"> (</w:t>
      </w:r>
      <w:hyperlink r:id="rId8" w:history="1">
        <w:r w:rsidR="00D174A1" w:rsidRPr="00BB3DFD">
          <w:rPr>
            <w:rFonts w:ascii="Century Gothic" w:hAnsi="Century Gothic"/>
            <w:color w:val="000000" w:themeColor="text1"/>
            <w:sz w:val="20"/>
            <w:szCs w:val="18"/>
            <w:shd w:val="clear" w:color="auto" w:fill="FFFFFF"/>
            <w:lang w:val="en-US"/>
          </w:rPr>
          <w:t>www.boxcryptor.com</w:t>
        </w:r>
      </w:hyperlink>
      <w:r w:rsidR="00D174A1" w:rsidRPr="00BB3DFD">
        <w:rPr>
          <w:rFonts w:ascii="Century Gothic" w:hAnsi="Century Gothic"/>
          <w:color w:val="000000" w:themeColor="text1"/>
          <w:sz w:val="18"/>
          <w:szCs w:val="18"/>
          <w:shd w:val="clear" w:color="auto" w:fill="FFFFFF"/>
          <w:lang w:val="en-US"/>
        </w:rPr>
        <w:t>) is a user friendly software</w:t>
      </w:r>
      <w:r w:rsidR="00B77A72" w:rsidRPr="00BB3DFD">
        <w:rPr>
          <w:rFonts w:ascii="Century Gothic" w:hAnsi="Century Gothic"/>
          <w:color w:val="000000" w:themeColor="text1"/>
          <w:sz w:val="18"/>
          <w:szCs w:val="18"/>
          <w:shd w:val="clear" w:color="auto" w:fill="FFFFFF"/>
          <w:lang w:val="en-US"/>
        </w:rPr>
        <w:t xml:space="preserve"> solution which guarantees</w:t>
      </w:r>
      <w:r w:rsidR="00D174A1" w:rsidRPr="00BB3DFD">
        <w:rPr>
          <w:rFonts w:ascii="Century Gothic" w:hAnsi="Century Gothic"/>
          <w:color w:val="000000" w:themeColor="text1"/>
          <w:sz w:val="18"/>
          <w:szCs w:val="18"/>
          <w:shd w:val="clear" w:color="auto" w:fill="FFFFFF"/>
          <w:lang w:val="en-US"/>
        </w:rPr>
        <w:t>, under the highest security standards,</w:t>
      </w:r>
      <w:r w:rsidR="00B77A72" w:rsidRPr="00BB3DFD">
        <w:rPr>
          <w:rFonts w:ascii="Century Gothic" w:hAnsi="Century Gothic"/>
          <w:color w:val="000000" w:themeColor="text1"/>
          <w:sz w:val="18"/>
          <w:szCs w:val="18"/>
          <w:shd w:val="clear" w:color="auto" w:fill="FFFFFF"/>
          <w:lang w:val="en-US"/>
        </w:rPr>
        <w:t xml:space="preserve"> </w:t>
      </w:r>
      <w:r w:rsidR="00D174A1" w:rsidRPr="00BB3DFD">
        <w:rPr>
          <w:rFonts w:ascii="Century Gothic" w:hAnsi="Century Gothic"/>
          <w:color w:val="000000" w:themeColor="text1"/>
          <w:sz w:val="18"/>
          <w:szCs w:val="18"/>
          <w:shd w:val="clear" w:color="auto" w:fill="FFFFFF"/>
          <w:lang w:val="en-US"/>
        </w:rPr>
        <w:t xml:space="preserve">the encryption and security of </w:t>
      </w:r>
      <w:proofErr w:type="gramStart"/>
      <w:r w:rsidR="00D174A1" w:rsidRPr="00BB3DFD">
        <w:rPr>
          <w:rFonts w:ascii="Century Gothic" w:hAnsi="Century Gothic"/>
          <w:color w:val="000000" w:themeColor="text1"/>
          <w:sz w:val="18"/>
          <w:szCs w:val="18"/>
          <w:shd w:val="clear" w:color="auto" w:fill="FFFFFF"/>
          <w:lang w:val="en-US"/>
        </w:rPr>
        <w:t>files</w:t>
      </w:r>
      <w:proofErr w:type="gramEnd"/>
      <w:r w:rsidR="00D174A1" w:rsidRPr="00BB3DFD">
        <w:rPr>
          <w:rFonts w:ascii="Century Gothic" w:hAnsi="Century Gothic"/>
          <w:color w:val="000000" w:themeColor="text1"/>
          <w:sz w:val="18"/>
          <w:szCs w:val="18"/>
          <w:shd w:val="clear" w:color="auto" w:fill="FFFFFF"/>
          <w:lang w:val="en-US"/>
        </w:rPr>
        <w:t>.</w:t>
      </w:r>
      <w:r w:rsidR="00BB39A3">
        <w:rPr>
          <w:sz w:val="18"/>
          <w:lang w:val="en-US"/>
        </w:rPr>
        <w:t xml:space="preserve"> </w:t>
      </w:r>
    </w:p>
    <w:sectPr w:rsidR="00AB6FB9" w:rsidRPr="00BB3DFD" w:rsidSect="00BD760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D778F" w14:textId="77777777" w:rsidR="008578A5" w:rsidRDefault="008578A5" w:rsidP="008578A5">
      <w:pPr>
        <w:spacing w:after="0" w:line="240" w:lineRule="auto"/>
      </w:pPr>
      <w:r>
        <w:separator/>
      </w:r>
    </w:p>
  </w:endnote>
  <w:endnote w:type="continuationSeparator" w:id="0">
    <w:p w14:paraId="2A02CC00" w14:textId="77777777" w:rsidR="008578A5" w:rsidRDefault="008578A5" w:rsidP="0085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3CF0" w14:textId="77234D94" w:rsidR="008578A5" w:rsidRDefault="008578A5" w:rsidP="008578A5">
    <w:pPr>
      <w:pStyle w:val="Footer"/>
      <w:jc w:val="right"/>
    </w:pPr>
    <w:r w:rsidRPr="008578A5">
      <w:rPr>
        <w:noProof/>
      </w:rPr>
      <w:drawing>
        <wp:inline distT="0" distB="0" distL="0" distR="0" wp14:anchorId="35C636A3" wp14:editId="32778704">
          <wp:extent cx="1362075" cy="484420"/>
          <wp:effectExtent l="0" t="0" r="0" b="0"/>
          <wp:docPr id="2" name="Picture 2" descr="S:\04_Marketing\101_Design\100_Neues CI-CD\Webanwendungen_Logo\Logo_Dachmarke\Logo mit Schrift\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4_Marketing\101_Design\100_Neues CI-CD\Webanwendungen_Logo\Logo_Dachmarke\Logo mit Schrift\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643" cy="51271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77191" w14:textId="77777777" w:rsidR="008578A5" w:rsidRDefault="008578A5" w:rsidP="008578A5">
      <w:pPr>
        <w:spacing w:after="0" w:line="240" w:lineRule="auto"/>
      </w:pPr>
      <w:r>
        <w:separator/>
      </w:r>
    </w:p>
  </w:footnote>
  <w:footnote w:type="continuationSeparator" w:id="0">
    <w:p w14:paraId="6F0A46D3" w14:textId="77777777" w:rsidR="008578A5" w:rsidRDefault="008578A5" w:rsidP="00857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22"/>
    <w:rsid w:val="00013264"/>
    <w:rsid w:val="00017779"/>
    <w:rsid w:val="000235D0"/>
    <w:rsid w:val="00025A22"/>
    <w:rsid w:val="00030AEF"/>
    <w:rsid w:val="00033901"/>
    <w:rsid w:val="00052D4A"/>
    <w:rsid w:val="000621CE"/>
    <w:rsid w:val="00063C4D"/>
    <w:rsid w:val="0008607D"/>
    <w:rsid w:val="000A58AB"/>
    <w:rsid w:val="000B3BEF"/>
    <w:rsid w:val="000C6C7F"/>
    <w:rsid w:val="000C70D0"/>
    <w:rsid w:val="000F3265"/>
    <w:rsid w:val="00105B80"/>
    <w:rsid w:val="00115CA2"/>
    <w:rsid w:val="00131ED8"/>
    <w:rsid w:val="001331FC"/>
    <w:rsid w:val="00163421"/>
    <w:rsid w:val="001735C6"/>
    <w:rsid w:val="00185BDB"/>
    <w:rsid w:val="001E5ED9"/>
    <w:rsid w:val="002250B8"/>
    <w:rsid w:val="002704D8"/>
    <w:rsid w:val="002855A1"/>
    <w:rsid w:val="002A6AE9"/>
    <w:rsid w:val="002B28C7"/>
    <w:rsid w:val="002E692C"/>
    <w:rsid w:val="002F1498"/>
    <w:rsid w:val="00315E4A"/>
    <w:rsid w:val="0031649F"/>
    <w:rsid w:val="003215B4"/>
    <w:rsid w:val="003358BC"/>
    <w:rsid w:val="00337DC7"/>
    <w:rsid w:val="0035492B"/>
    <w:rsid w:val="00362818"/>
    <w:rsid w:val="00362A6B"/>
    <w:rsid w:val="00362BC2"/>
    <w:rsid w:val="00370F69"/>
    <w:rsid w:val="00372A70"/>
    <w:rsid w:val="0038608F"/>
    <w:rsid w:val="003B6873"/>
    <w:rsid w:val="003C57C1"/>
    <w:rsid w:val="003F4E04"/>
    <w:rsid w:val="0040103F"/>
    <w:rsid w:val="004176D6"/>
    <w:rsid w:val="0042308B"/>
    <w:rsid w:val="00425085"/>
    <w:rsid w:val="004464A2"/>
    <w:rsid w:val="004508FB"/>
    <w:rsid w:val="00472C32"/>
    <w:rsid w:val="004903C2"/>
    <w:rsid w:val="004B7255"/>
    <w:rsid w:val="004F71DC"/>
    <w:rsid w:val="00506EDA"/>
    <w:rsid w:val="00510227"/>
    <w:rsid w:val="005122E4"/>
    <w:rsid w:val="005154E4"/>
    <w:rsid w:val="005232B2"/>
    <w:rsid w:val="005442DB"/>
    <w:rsid w:val="00573F10"/>
    <w:rsid w:val="005B21AC"/>
    <w:rsid w:val="005B4909"/>
    <w:rsid w:val="005D5A8D"/>
    <w:rsid w:val="005E4DD8"/>
    <w:rsid w:val="005F3367"/>
    <w:rsid w:val="00606B15"/>
    <w:rsid w:val="00610C0D"/>
    <w:rsid w:val="0061322C"/>
    <w:rsid w:val="00622952"/>
    <w:rsid w:val="00643659"/>
    <w:rsid w:val="00654F20"/>
    <w:rsid w:val="006558AD"/>
    <w:rsid w:val="00674F93"/>
    <w:rsid w:val="00694105"/>
    <w:rsid w:val="006A05B0"/>
    <w:rsid w:val="006A3B79"/>
    <w:rsid w:val="006C53FD"/>
    <w:rsid w:val="006C5592"/>
    <w:rsid w:val="006D49C9"/>
    <w:rsid w:val="007075D6"/>
    <w:rsid w:val="00712F4B"/>
    <w:rsid w:val="00730533"/>
    <w:rsid w:val="00742329"/>
    <w:rsid w:val="00751619"/>
    <w:rsid w:val="00751BD4"/>
    <w:rsid w:val="00754C7C"/>
    <w:rsid w:val="0075762F"/>
    <w:rsid w:val="007610EC"/>
    <w:rsid w:val="007714AB"/>
    <w:rsid w:val="00772B1F"/>
    <w:rsid w:val="00783B89"/>
    <w:rsid w:val="007A0D21"/>
    <w:rsid w:val="007A41F4"/>
    <w:rsid w:val="00804419"/>
    <w:rsid w:val="008203C2"/>
    <w:rsid w:val="0082393E"/>
    <w:rsid w:val="0083557C"/>
    <w:rsid w:val="008578A5"/>
    <w:rsid w:val="00881C29"/>
    <w:rsid w:val="008929D5"/>
    <w:rsid w:val="008A3463"/>
    <w:rsid w:val="008E7FA3"/>
    <w:rsid w:val="008F6096"/>
    <w:rsid w:val="00910027"/>
    <w:rsid w:val="009162F2"/>
    <w:rsid w:val="0093323C"/>
    <w:rsid w:val="00937802"/>
    <w:rsid w:val="00945E5B"/>
    <w:rsid w:val="0095775F"/>
    <w:rsid w:val="0097144B"/>
    <w:rsid w:val="00991F93"/>
    <w:rsid w:val="009C19BC"/>
    <w:rsid w:val="009D317B"/>
    <w:rsid w:val="009D458F"/>
    <w:rsid w:val="009D75A9"/>
    <w:rsid w:val="009E2583"/>
    <w:rsid w:val="009F319C"/>
    <w:rsid w:val="009F7007"/>
    <w:rsid w:val="00A12D6B"/>
    <w:rsid w:val="00A15885"/>
    <w:rsid w:val="00A21B83"/>
    <w:rsid w:val="00A258D5"/>
    <w:rsid w:val="00A316C1"/>
    <w:rsid w:val="00A42284"/>
    <w:rsid w:val="00A46E89"/>
    <w:rsid w:val="00A555FA"/>
    <w:rsid w:val="00A55D3D"/>
    <w:rsid w:val="00A67407"/>
    <w:rsid w:val="00AB6FB9"/>
    <w:rsid w:val="00AE5262"/>
    <w:rsid w:val="00B02884"/>
    <w:rsid w:val="00B03F85"/>
    <w:rsid w:val="00B22870"/>
    <w:rsid w:val="00B35012"/>
    <w:rsid w:val="00B37CCE"/>
    <w:rsid w:val="00B37DD8"/>
    <w:rsid w:val="00B40C72"/>
    <w:rsid w:val="00B46B5B"/>
    <w:rsid w:val="00B4724C"/>
    <w:rsid w:val="00B503BD"/>
    <w:rsid w:val="00B65EDE"/>
    <w:rsid w:val="00B72F6C"/>
    <w:rsid w:val="00B75241"/>
    <w:rsid w:val="00B77A72"/>
    <w:rsid w:val="00B82B1A"/>
    <w:rsid w:val="00B94364"/>
    <w:rsid w:val="00B96ED0"/>
    <w:rsid w:val="00BA11A3"/>
    <w:rsid w:val="00BA1BA6"/>
    <w:rsid w:val="00BB39A3"/>
    <w:rsid w:val="00BB3DFD"/>
    <w:rsid w:val="00BD760B"/>
    <w:rsid w:val="00BF795E"/>
    <w:rsid w:val="00BF7DDC"/>
    <w:rsid w:val="00C13122"/>
    <w:rsid w:val="00C1413F"/>
    <w:rsid w:val="00C31352"/>
    <w:rsid w:val="00C41F5D"/>
    <w:rsid w:val="00C45B0C"/>
    <w:rsid w:val="00C53E00"/>
    <w:rsid w:val="00C75E7F"/>
    <w:rsid w:val="00C81FFE"/>
    <w:rsid w:val="00C83C59"/>
    <w:rsid w:val="00C87833"/>
    <w:rsid w:val="00CC3F36"/>
    <w:rsid w:val="00D174A1"/>
    <w:rsid w:val="00D3596F"/>
    <w:rsid w:val="00D606EB"/>
    <w:rsid w:val="00DB6073"/>
    <w:rsid w:val="00DB7045"/>
    <w:rsid w:val="00DC02B8"/>
    <w:rsid w:val="00E3070E"/>
    <w:rsid w:val="00E458F3"/>
    <w:rsid w:val="00E5770E"/>
    <w:rsid w:val="00E57DB4"/>
    <w:rsid w:val="00E83CD6"/>
    <w:rsid w:val="00E9143D"/>
    <w:rsid w:val="00ED4266"/>
    <w:rsid w:val="00EF2D98"/>
    <w:rsid w:val="00F36B3A"/>
    <w:rsid w:val="00F40E4A"/>
    <w:rsid w:val="00F518E7"/>
    <w:rsid w:val="00F739FD"/>
    <w:rsid w:val="00F850D2"/>
    <w:rsid w:val="00F950E4"/>
    <w:rsid w:val="00FA3822"/>
    <w:rsid w:val="00FB1AD4"/>
    <w:rsid w:val="00FB72A4"/>
    <w:rsid w:val="00FC0C2C"/>
    <w:rsid w:val="00FC40A7"/>
    <w:rsid w:val="00FE1EC1"/>
    <w:rsid w:val="00FE5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7775"/>
  <w15:docId w15:val="{861E1459-92D3-49B1-910D-699B94C6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BDB"/>
  </w:style>
  <w:style w:type="character" w:styleId="Hyperlink">
    <w:name w:val="Hyperlink"/>
    <w:basedOn w:val="DefaultParagraphFont"/>
    <w:uiPriority w:val="99"/>
    <w:unhideWhenUsed/>
    <w:rsid w:val="00185BDB"/>
    <w:rPr>
      <w:color w:val="0000FF"/>
      <w:u w:val="single"/>
    </w:rPr>
  </w:style>
  <w:style w:type="character" w:customStyle="1" w:styleId="TextChar">
    <w:name w:val="Text Char"/>
    <w:link w:val="Text"/>
    <w:locked/>
    <w:rsid w:val="009F7007"/>
    <w:rPr>
      <w:rFonts w:ascii="Century Gothic" w:hAnsi="Century Gothic"/>
      <w:sz w:val="18"/>
      <w:szCs w:val="18"/>
      <w:lang w:eastAsia="de-DE" w:bidi="de-DE"/>
    </w:rPr>
  </w:style>
  <w:style w:type="paragraph" w:customStyle="1" w:styleId="Text">
    <w:name w:val="Text"/>
    <w:basedOn w:val="Normal"/>
    <w:link w:val="TextChar"/>
    <w:rsid w:val="009F7007"/>
    <w:pPr>
      <w:spacing w:after="220" w:line="336" w:lineRule="auto"/>
    </w:pPr>
    <w:rPr>
      <w:rFonts w:ascii="Century Gothic" w:hAnsi="Century Gothic"/>
      <w:sz w:val="18"/>
      <w:szCs w:val="18"/>
      <w:lang w:bidi="de-DE"/>
    </w:rPr>
  </w:style>
  <w:style w:type="character" w:styleId="CommentReference">
    <w:name w:val="annotation reference"/>
    <w:basedOn w:val="DefaultParagraphFont"/>
    <w:uiPriority w:val="99"/>
    <w:semiHidden/>
    <w:unhideWhenUsed/>
    <w:rsid w:val="00B65EDE"/>
    <w:rPr>
      <w:sz w:val="16"/>
      <w:szCs w:val="16"/>
    </w:rPr>
  </w:style>
  <w:style w:type="paragraph" w:styleId="CommentText">
    <w:name w:val="annotation text"/>
    <w:basedOn w:val="Normal"/>
    <w:link w:val="CommentTextChar"/>
    <w:uiPriority w:val="99"/>
    <w:semiHidden/>
    <w:unhideWhenUsed/>
    <w:rsid w:val="00B65EDE"/>
    <w:pPr>
      <w:spacing w:line="240" w:lineRule="auto"/>
    </w:pPr>
    <w:rPr>
      <w:sz w:val="20"/>
      <w:szCs w:val="20"/>
    </w:rPr>
  </w:style>
  <w:style w:type="character" w:customStyle="1" w:styleId="CommentTextChar">
    <w:name w:val="Comment Text Char"/>
    <w:basedOn w:val="DefaultParagraphFont"/>
    <w:link w:val="CommentText"/>
    <w:uiPriority w:val="99"/>
    <w:semiHidden/>
    <w:rsid w:val="00B65EDE"/>
    <w:rPr>
      <w:sz w:val="20"/>
      <w:szCs w:val="20"/>
    </w:rPr>
  </w:style>
  <w:style w:type="paragraph" w:styleId="CommentSubject">
    <w:name w:val="annotation subject"/>
    <w:basedOn w:val="CommentText"/>
    <w:next w:val="CommentText"/>
    <w:link w:val="CommentSubjectChar"/>
    <w:uiPriority w:val="99"/>
    <w:semiHidden/>
    <w:unhideWhenUsed/>
    <w:rsid w:val="00B65EDE"/>
    <w:rPr>
      <w:b/>
      <w:bCs/>
    </w:rPr>
  </w:style>
  <w:style w:type="character" w:customStyle="1" w:styleId="CommentSubjectChar">
    <w:name w:val="Comment Subject Char"/>
    <w:basedOn w:val="CommentTextChar"/>
    <w:link w:val="CommentSubject"/>
    <w:uiPriority w:val="99"/>
    <w:semiHidden/>
    <w:rsid w:val="00B65EDE"/>
    <w:rPr>
      <w:b/>
      <w:bCs/>
      <w:sz w:val="20"/>
      <w:szCs w:val="20"/>
    </w:rPr>
  </w:style>
  <w:style w:type="paragraph" w:styleId="BalloonText">
    <w:name w:val="Balloon Text"/>
    <w:basedOn w:val="Normal"/>
    <w:link w:val="BalloonTextChar"/>
    <w:uiPriority w:val="99"/>
    <w:semiHidden/>
    <w:unhideWhenUsed/>
    <w:rsid w:val="00B6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DE"/>
    <w:rPr>
      <w:rFonts w:ascii="Tahoma" w:hAnsi="Tahoma" w:cs="Tahoma"/>
      <w:sz w:val="16"/>
      <w:szCs w:val="16"/>
    </w:rPr>
  </w:style>
  <w:style w:type="character" w:styleId="FollowedHyperlink">
    <w:name w:val="FollowedHyperlink"/>
    <w:basedOn w:val="DefaultParagraphFont"/>
    <w:uiPriority w:val="99"/>
    <w:semiHidden/>
    <w:unhideWhenUsed/>
    <w:rsid w:val="003C57C1"/>
    <w:rPr>
      <w:color w:val="800080" w:themeColor="followedHyperlink"/>
      <w:u w:val="single"/>
    </w:rPr>
  </w:style>
  <w:style w:type="paragraph" w:styleId="Header">
    <w:name w:val="header"/>
    <w:basedOn w:val="Normal"/>
    <w:link w:val="HeaderChar"/>
    <w:uiPriority w:val="99"/>
    <w:unhideWhenUsed/>
    <w:rsid w:val="008578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8A5"/>
  </w:style>
  <w:style w:type="paragraph" w:styleId="Footer">
    <w:name w:val="footer"/>
    <w:basedOn w:val="Normal"/>
    <w:link w:val="FooterChar"/>
    <w:uiPriority w:val="99"/>
    <w:unhideWhenUsed/>
    <w:rsid w:val="008578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xcryptor.com" TargetMode="External"/><Relationship Id="rId3" Type="http://schemas.openxmlformats.org/officeDocument/2006/relationships/webSettings" Target="webSettings.xml"/><Relationship Id="rId7" Type="http://schemas.openxmlformats.org/officeDocument/2006/relationships/hyperlink" Target="http://www.boxcrypt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secomb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Secomba GmbH</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dc:creator>
  <cp:lastModifiedBy>Andrea Wittek</cp:lastModifiedBy>
  <cp:revision>20</cp:revision>
  <cp:lastPrinted>2013-10-30T15:57:00Z</cp:lastPrinted>
  <dcterms:created xsi:type="dcterms:W3CDTF">2013-10-30T15:33:00Z</dcterms:created>
  <dcterms:modified xsi:type="dcterms:W3CDTF">2013-10-30T16:32:00Z</dcterms:modified>
</cp:coreProperties>
</file>