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F84A" w14:textId="56352DD9" w:rsidR="0085219A" w:rsidRPr="00E45049" w:rsidRDefault="0085219A" w:rsidP="0085219A">
      <w:pPr>
        <w:rPr>
          <w:rFonts w:ascii="Century Gothic" w:hAnsi="Century Gothic"/>
          <w:b/>
          <w:lang w:val="de-DE"/>
        </w:rPr>
      </w:pPr>
      <w:r w:rsidRPr="00E45049">
        <w:rPr>
          <w:rFonts w:ascii="Century Gothic" w:hAnsi="Century Gothic"/>
          <w:b/>
          <w:lang w:val="de-DE"/>
        </w:rPr>
        <w:t xml:space="preserve">Boxcryptor </w:t>
      </w:r>
      <w:r w:rsidR="0070535E">
        <w:rPr>
          <w:rFonts w:ascii="Century Gothic" w:hAnsi="Century Gothic"/>
          <w:b/>
          <w:lang w:val="de-DE"/>
        </w:rPr>
        <w:t xml:space="preserve">jetzt offizieller Dropbox </w:t>
      </w:r>
      <w:r w:rsidR="00EC01E1">
        <w:rPr>
          <w:rFonts w:ascii="Century Gothic" w:hAnsi="Century Gothic"/>
          <w:b/>
          <w:lang w:val="de-DE"/>
        </w:rPr>
        <w:t>Premium Technologiepartner</w:t>
      </w:r>
    </w:p>
    <w:p w14:paraId="4AEB0041" w14:textId="77777777" w:rsidR="0085219A" w:rsidRPr="00E45049" w:rsidRDefault="0085219A" w:rsidP="0085219A">
      <w:pPr>
        <w:rPr>
          <w:rFonts w:ascii="Century Gothic" w:hAnsi="Century Gothic"/>
          <w:lang w:val="de-DE"/>
        </w:rPr>
      </w:pPr>
    </w:p>
    <w:p w14:paraId="347CC315" w14:textId="06332569" w:rsidR="00EC01E1" w:rsidRPr="00EF1607" w:rsidRDefault="00EC01E1" w:rsidP="0085219A">
      <w:pPr>
        <w:rPr>
          <w:rFonts w:ascii="Century Gothic" w:hAnsi="Century Gothic"/>
          <w:lang w:val="de-DE"/>
        </w:rPr>
      </w:pPr>
      <w:r w:rsidRPr="00EF1607">
        <w:rPr>
          <w:rFonts w:ascii="Century Gothic" w:hAnsi="Century Gothic"/>
          <w:lang w:val="de-DE"/>
        </w:rPr>
        <w:t xml:space="preserve">Boxcryptor, die </w:t>
      </w:r>
      <w:r w:rsidR="00906873" w:rsidRPr="00EF1607">
        <w:rPr>
          <w:rFonts w:ascii="Century Gothic" w:hAnsi="Century Gothic"/>
          <w:lang w:val="de-DE"/>
        </w:rPr>
        <w:t>C</w:t>
      </w:r>
      <w:r w:rsidRPr="00EF1607">
        <w:rPr>
          <w:rFonts w:ascii="Century Gothic" w:hAnsi="Century Gothic"/>
          <w:lang w:val="de-DE"/>
        </w:rPr>
        <w:t>loud-optimierte Verschlüsselungslösung</w:t>
      </w:r>
      <w:r w:rsidR="008B43E2" w:rsidRPr="00EF1607">
        <w:rPr>
          <w:rFonts w:ascii="Century Gothic" w:hAnsi="Century Gothic"/>
          <w:lang w:val="de-DE"/>
        </w:rPr>
        <w:t>,</w:t>
      </w:r>
      <w:r w:rsidRPr="00EF1607">
        <w:rPr>
          <w:rFonts w:ascii="Century Gothic" w:hAnsi="Century Gothic"/>
          <w:lang w:val="de-DE"/>
        </w:rPr>
        <w:t xml:space="preserve"> </w:t>
      </w:r>
      <w:r w:rsidR="0010711E" w:rsidRPr="00EF1607">
        <w:rPr>
          <w:rFonts w:ascii="Century Gothic" w:hAnsi="Century Gothic"/>
          <w:lang w:val="de-DE"/>
        </w:rPr>
        <w:t>ist seit heute</w:t>
      </w:r>
      <w:r w:rsidRPr="00EF1607">
        <w:rPr>
          <w:rFonts w:ascii="Century Gothic" w:hAnsi="Century Gothic"/>
          <w:lang w:val="de-DE"/>
        </w:rPr>
        <w:t xml:space="preserve"> neuer Premium Technologiepartner des Cloud</w:t>
      </w:r>
      <w:r w:rsidR="00906873" w:rsidRPr="00EF1607">
        <w:rPr>
          <w:rFonts w:ascii="Century Gothic" w:hAnsi="Century Gothic"/>
          <w:lang w:val="de-DE"/>
        </w:rPr>
        <w:t>-D</w:t>
      </w:r>
      <w:r w:rsidRPr="00EF1607">
        <w:rPr>
          <w:rFonts w:ascii="Century Gothic" w:hAnsi="Century Gothic"/>
          <w:lang w:val="de-DE"/>
        </w:rPr>
        <w:t xml:space="preserve">ienstes Dropbox. </w:t>
      </w:r>
      <w:r w:rsidR="00481182" w:rsidRPr="00EF1607">
        <w:rPr>
          <w:rFonts w:ascii="Century Gothic" w:hAnsi="Century Gothic"/>
          <w:lang w:val="de-DE"/>
        </w:rPr>
        <w:t xml:space="preserve">Das Partnerprogramm von </w:t>
      </w:r>
      <w:r w:rsidRPr="00EF1607">
        <w:rPr>
          <w:rFonts w:ascii="Century Gothic" w:hAnsi="Century Gothic"/>
          <w:lang w:val="de-DE"/>
        </w:rPr>
        <w:t xml:space="preserve">Dropbox </w:t>
      </w:r>
      <w:r w:rsidR="00481182" w:rsidRPr="00EF1607">
        <w:rPr>
          <w:rFonts w:ascii="Century Gothic" w:hAnsi="Century Gothic"/>
          <w:lang w:val="de-DE"/>
        </w:rPr>
        <w:t>ermöglicht</w:t>
      </w:r>
      <w:r w:rsidR="00906873" w:rsidRPr="00EF1607">
        <w:rPr>
          <w:rFonts w:ascii="Century Gothic" w:hAnsi="Century Gothic"/>
          <w:lang w:val="de-DE"/>
        </w:rPr>
        <w:t xml:space="preserve"> </w:t>
      </w:r>
      <w:r w:rsidR="00481182" w:rsidRPr="00EF1607">
        <w:rPr>
          <w:rFonts w:ascii="Century Gothic" w:hAnsi="Century Gothic"/>
          <w:lang w:val="de-DE"/>
        </w:rPr>
        <w:t>es den</w:t>
      </w:r>
      <w:r w:rsidRPr="00EF1607">
        <w:rPr>
          <w:rFonts w:ascii="Century Gothic" w:hAnsi="Century Gothic"/>
          <w:lang w:val="de-DE"/>
        </w:rPr>
        <w:t xml:space="preserve"> </w:t>
      </w:r>
      <w:r w:rsidR="00481182" w:rsidRPr="00EF1607">
        <w:rPr>
          <w:rFonts w:ascii="Century Gothic" w:hAnsi="Century Gothic"/>
          <w:lang w:val="de-DE"/>
        </w:rPr>
        <w:t>Nutzern,</w:t>
      </w:r>
      <w:r w:rsidRPr="00EF1607">
        <w:rPr>
          <w:rFonts w:ascii="Century Gothic" w:hAnsi="Century Gothic"/>
          <w:lang w:val="de-DE"/>
        </w:rPr>
        <w:t xml:space="preserve"> </w:t>
      </w:r>
      <w:r w:rsidR="00481182" w:rsidRPr="00EF1607">
        <w:rPr>
          <w:rFonts w:ascii="Century Gothic" w:hAnsi="Century Gothic"/>
          <w:lang w:val="de-DE"/>
        </w:rPr>
        <w:t>von ausgewählten und bewährten Technologielösungen zu profitieren</w:t>
      </w:r>
      <w:r w:rsidR="00906873" w:rsidRPr="00EF1607">
        <w:rPr>
          <w:rFonts w:ascii="Century Gothic" w:hAnsi="Century Gothic"/>
          <w:lang w:val="de-DE"/>
        </w:rPr>
        <w:t>.</w:t>
      </w:r>
      <w:r w:rsidRPr="00EF1607">
        <w:rPr>
          <w:rFonts w:ascii="Century Gothic" w:hAnsi="Century Gothic"/>
          <w:lang w:val="de-DE"/>
        </w:rPr>
        <w:t xml:space="preserve"> </w:t>
      </w:r>
      <w:r w:rsidR="001E4E75" w:rsidRPr="00EF1607">
        <w:rPr>
          <w:rFonts w:ascii="Century Gothic" w:hAnsi="Century Gothic"/>
          <w:lang w:val="de-DE"/>
        </w:rPr>
        <w:t xml:space="preserve">So </w:t>
      </w:r>
      <w:r w:rsidR="00B67E8E" w:rsidRPr="00EF1607">
        <w:rPr>
          <w:rFonts w:ascii="Century Gothic" w:hAnsi="Century Gothic"/>
          <w:lang w:val="de-DE"/>
        </w:rPr>
        <w:t xml:space="preserve">können die mehr als 150.000 Dropbox Unternehmenskunden mit Boxcryptor ab sofort </w:t>
      </w:r>
      <w:r w:rsidRPr="00EF1607">
        <w:rPr>
          <w:rFonts w:ascii="Century Gothic" w:hAnsi="Century Gothic"/>
          <w:lang w:val="de-DE"/>
        </w:rPr>
        <w:t xml:space="preserve">ihre Dateien mit </w:t>
      </w:r>
      <w:r w:rsidR="00B67E8E" w:rsidRPr="00EF1607">
        <w:rPr>
          <w:rFonts w:ascii="Century Gothic" w:hAnsi="Century Gothic"/>
          <w:lang w:val="de-DE"/>
        </w:rPr>
        <w:t xml:space="preserve">einer </w:t>
      </w:r>
      <w:r w:rsidRPr="00EF1607">
        <w:rPr>
          <w:rFonts w:ascii="Century Gothic" w:hAnsi="Century Gothic"/>
          <w:lang w:val="de-DE"/>
        </w:rPr>
        <w:t>zusätzliche</w:t>
      </w:r>
      <w:r w:rsidR="00B67E8E" w:rsidRPr="00EF1607">
        <w:rPr>
          <w:rFonts w:ascii="Century Gothic" w:hAnsi="Century Gothic"/>
          <w:lang w:val="de-DE"/>
        </w:rPr>
        <w:t>n</w:t>
      </w:r>
      <w:r w:rsidRPr="00EF1607">
        <w:rPr>
          <w:rFonts w:ascii="Century Gothic" w:hAnsi="Century Gothic"/>
          <w:lang w:val="de-DE"/>
        </w:rPr>
        <w:t xml:space="preserve"> </w:t>
      </w:r>
      <w:r w:rsidR="00EA0B1A" w:rsidRPr="00EF1607">
        <w:rPr>
          <w:rFonts w:ascii="Century Gothic" w:hAnsi="Century Gothic"/>
          <w:lang w:val="de-DE"/>
        </w:rPr>
        <w:t>„</w:t>
      </w:r>
      <w:r w:rsidR="00366592" w:rsidRPr="00EF1607">
        <w:rPr>
          <w:rFonts w:ascii="Century Gothic" w:hAnsi="Century Gothic"/>
          <w:lang w:val="de-DE"/>
        </w:rPr>
        <w:t>Zero K</w:t>
      </w:r>
      <w:r w:rsidR="00EA0B1A" w:rsidRPr="00EF1607">
        <w:rPr>
          <w:rFonts w:ascii="Century Gothic" w:hAnsi="Century Gothic"/>
          <w:lang w:val="de-DE"/>
        </w:rPr>
        <w:t>nowledge“</w:t>
      </w:r>
      <w:r w:rsidR="00B67E8E" w:rsidRPr="00EF1607">
        <w:rPr>
          <w:rFonts w:ascii="Century Gothic" w:hAnsi="Century Gothic"/>
          <w:lang w:val="de-DE"/>
        </w:rPr>
        <w:t xml:space="preserve"> </w:t>
      </w:r>
      <w:r w:rsidR="00906873" w:rsidRPr="00EF1607">
        <w:rPr>
          <w:rFonts w:ascii="Century Gothic" w:hAnsi="Century Gothic"/>
          <w:lang w:val="de-DE"/>
        </w:rPr>
        <w:t>Verschlüsselung</w:t>
      </w:r>
      <w:r w:rsidRPr="00EF1607">
        <w:rPr>
          <w:rFonts w:ascii="Century Gothic" w:hAnsi="Century Gothic"/>
          <w:lang w:val="de-DE"/>
        </w:rPr>
        <w:t xml:space="preserve"> schützen. </w:t>
      </w:r>
    </w:p>
    <w:p w14:paraId="5CA7911A" w14:textId="77777777" w:rsidR="0070535E" w:rsidRPr="00246DDE" w:rsidRDefault="0070535E" w:rsidP="0085219A">
      <w:pPr>
        <w:rPr>
          <w:rFonts w:ascii="Century Gothic" w:hAnsi="Century Gothic"/>
          <w:lang w:val="de-DE"/>
        </w:rPr>
      </w:pPr>
    </w:p>
    <w:p w14:paraId="0AF09B80" w14:textId="7376985D" w:rsidR="00D952C4" w:rsidRPr="00246DDE" w:rsidRDefault="000954E1" w:rsidP="0085219A">
      <w:pPr>
        <w:rPr>
          <w:rFonts w:ascii="Century Gothic" w:hAnsi="Century Gothic"/>
          <w:sz w:val="20"/>
          <w:szCs w:val="20"/>
          <w:lang w:val="de-DE"/>
        </w:rPr>
      </w:pPr>
      <w:r w:rsidRPr="00246DDE">
        <w:rPr>
          <w:rFonts w:ascii="Century Gothic" w:hAnsi="Century Gothic"/>
          <w:b/>
          <w:sz w:val="20"/>
          <w:szCs w:val="20"/>
          <w:lang w:val="de-DE"/>
        </w:rPr>
        <w:t>Au</w:t>
      </w:r>
      <w:r w:rsidR="0085219A" w:rsidRPr="00246DDE">
        <w:rPr>
          <w:rFonts w:ascii="Century Gothic" w:hAnsi="Century Gothic"/>
          <w:b/>
          <w:sz w:val="20"/>
          <w:szCs w:val="20"/>
          <w:lang w:val="de-DE"/>
        </w:rPr>
        <w:t xml:space="preserve">gsburg, </w:t>
      </w:r>
      <w:r w:rsidR="00DD6E1E">
        <w:rPr>
          <w:rFonts w:ascii="Century Gothic" w:hAnsi="Century Gothic"/>
          <w:b/>
          <w:sz w:val="20"/>
          <w:szCs w:val="20"/>
          <w:lang w:val="de-DE"/>
        </w:rPr>
        <w:t>31/05</w:t>
      </w:r>
      <w:r w:rsidR="0085219A" w:rsidRPr="00246DDE">
        <w:rPr>
          <w:rFonts w:ascii="Century Gothic" w:hAnsi="Century Gothic"/>
          <w:b/>
          <w:sz w:val="20"/>
          <w:szCs w:val="20"/>
          <w:lang w:val="de-DE"/>
        </w:rPr>
        <w:t>/201</w:t>
      </w:r>
      <w:r w:rsidR="00476A71" w:rsidRPr="00246DDE">
        <w:rPr>
          <w:rFonts w:ascii="Century Gothic" w:hAnsi="Century Gothic"/>
          <w:b/>
          <w:sz w:val="20"/>
          <w:szCs w:val="20"/>
          <w:lang w:val="de-DE"/>
        </w:rPr>
        <w:t>6</w:t>
      </w:r>
      <w:r w:rsidR="0085219A" w:rsidRPr="00246DDE">
        <w:rPr>
          <w:rFonts w:ascii="Century Gothic" w:hAnsi="Century Gothic"/>
          <w:b/>
          <w:sz w:val="20"/>
          <w:szCs w:val="20"/>
          <w:lang w:val="de-DE"/>
        </w:rPr>
        <w:t>:</w:t>
      </w:r>
      <w:r w:rsidR="0085219A" w:rsidRPr="00246DDE">
        <w:rPr>
          <w:rFonts w:ascii="Century Gothic" w:hAnsi="Century Gothic"/>
          <w:sz w:val="20"/>
          <w:szCs w:val="20"/>
          <w:lang w:val="de-DE"/>
        </w:rPr>
        <w:t xml:space="preserve"> </w:t>
      </w:r>
      <w:r w:rsidR="00A719D9" w:rsidRPr="00246DDE">
        <w:rPr>
          <w:rFonts w:ascii="Century Gothic" w:hAnsi="Century Gothic"/>
          <w:sz w:val="20"/>
          <w:szCs w:val="20"/>
          <w:lang w:val="de-DE"/>
        </w:rPr>
        <w:t>Heute hat das deutsche I</w:t>
      </w:r>
      <w:r w:rsidR="00EA0B1A">
        <w:rPr>
          <w:rFonts w:ascii="Century Gothic" w:hAnsi="Century Gothic"/>
          <w:sz w:val="20"/>
          <w:szCs w:val="20"/>
          <w:lang w:val="de-DE"/>
        </w:rPr>
        <w:t>T-Security Unternehmen Secomba –</w:t>
      </w:r>
      <w:r w:rsidR="00A719D9" w:rsidRPr="00246DDE">
        <w:rPr>
          <w:rFonts w:ascii="Century Gothic" w:hAnsi="Century Gothic"/>
          <w:sz w:val="20"/>
          <w:szCs w:val="20"/>
          <w:lang w:val="de-DE"/>
        </w:rPr>
        <w:t xml:space="preserve"> Hersteller der </w:t>
      </w:r>
      <w:r w:rsidR="00906873">
        <w:rPr>
          <w:rFonts w:ascii="Century Gothic" w:hAnsi="Century Gothic"/>
          <w:sz w:val="20"/>
          <w:szCs w:val="20"/>
          <w:lang w:val="de-DE"/>
        </w:rPr>
        <w:t>C</w:t>
      </w:r>
      <w:r w:rsidR="00A719D9" w:rsidRPr="00246DDE">
        <w:rPr>
          <w:rFonts w:ascii="Century Gothic" w:hAnsi="Century Gothic"/>
          <w:sz w:val="20"/>
          <w:szCs w:val="20"/>
          <w:lang w:val="de-DE"/>
        </w:rPr>
        <w:t>loud-optimierten Ver</w:t>
      </w:r>
      <w:r w:rsidR="00EA0B1A">
        <w:rPr>
          <w:rFonts w:ascii="Century Gothic" w:hAnsi="Century Gothic"/>
          <w:sz w:val="20"/>
          <w:szCs w:val="20"/>
          <w:lang w:val="de-DE"/>
        </w:rPr>
        <w:t>schlüsselungslösung Boxcryptor –</w:t>
      </w:r>
      <w:r w:rsidR="00A719D9" w:rsidRPr="00246DDE">
        <w:rPr>
          <w:rFonts w:ascii="Century Gothic" w:hAnsi="Century Gothic"/>
          <w:sz w:val="20"/>
          <w:szCs w:val="20"/>
          <w:lang w:val="de-DE"/>
        </w:rPr>
        <w:t xml:space="preserve"> </w:t>
      </w:r>
      <w:r w:rsidR="00D952C4" w:rsidRPr="00246DDE">
        <w:rPr>
          <w:rFonts w:ascii="Century Gothic" w:hAnsi="Century Gothic"/>
          <w:sz w:val="20"/>
          <w:szCs w:val="20"/>
          <w:lang w:val="de-DE"/>
        </w:rPr>
        <w:t xml:space="preserve">seine Partnerschaft mit </w:t>
      </w:r>
      <w:r w:rsidR="00FB0F10">
        <w:rPr>
          <w:rFonts w:ascii="Century Gothic" w:hAnsi="Century Gothic"/>
          <w:sz w:val="20"/>
          <w:szCs w:val="20"/>
          <w:lang w:val="de-DE"/>
        </w:rPr>
        <w:t xml:space="preserve">dem US-Speicherdienst </w:t>
      </w:r>
      <w:r w:rsidR="00D952C4" w:rsidRPr="00246DDE">
        <w:rPr>
          <w:rFonts w:ascii="Century Gothic" w:hAnsi="Century Gothic"/>
          <w:sz w:val="20"/>
          <w:szCs w:val="20"/>
          <w:lang w:val="de-DE"/>
        </w:rPr>
        <w:t xml:space="preserve">Dropbox bekannt gegeben. </w:t>
      </w:r>
      <w:r w:rsidR="00213514" w:rsidRPr="00246DDE">
        <w:rPr>
          <w:rFonts w:ascii="Century Gothic" w:hAnsi="Century Gothic"/>
          <w:sz w:val="20"/>
          <w:szCs w:val="20"/>
          <w:lang w:val="de-DE"/>
        </w:rPr>
        <w:t>Das Dropbox</w:t>
      </w:r>
      <w:r w:rsidR="00213514">
        <w:rPr>
          <w:rFonts w:ascii="Century Gothic" w:hAnsi="Century Gothic"/>
          <w:sz w:val="20"/>
          <w:szCs w:val="20"/>
          <w:lang w:val="de-DE"/>
        </w:rPr>
        <w:t>-</w:t>
      </w:r>
      <w:r w:rsidR="00B67E8E">
        <w:rPr>
          <w:rFonts w:ascii="Century Gothic" w:hAnsi="Century Gothic"/>
          <w:sz w:val="20"/>
          <w:szCs w:val="20"/>
          <w:lang w:val="de-DE"/>
        </w:rPr>
        <w:t xml:space="preserve"> Technologiep</w:t>
      </w:r>
      <w:r w:rsidR="00213514" w:rsidRPr="00246DDE">
        <w:rPr>
          <w:rFonts w:ascii="Century Gothic" w:hAnsi="Century Gothic"/>
          <w:sz w:val="20"/>
          <w:szCs w:val="20"/>
          <w:lang w:val="de-DE"/>
        </w:rPr>
        <w:t xml:space="preserve">artnerprogramm besteht aus </w:t>
      </w:r>
      <w:r w:rsidR="00213514">
        <w:rPr>
          <w:rFonts w:ascii="Century Gothic" w:hAnsi="Century Gothic"/>
          <w:sz w:val="20"/>
          <w:szCs w:val="20"/>
          <w:lang w:val="de-DE"/>
        </w:rPr>
        <w:t>vorselektierten</w:t>
      </w:r>
      <w:r w:rsidR="00213514" w:rsidRPr="00246DDE">
        <w:rPr>
          <w:rFonts w:ascii="Century Gothic" w:hAnsi="Century Gothic"/>
          <w:sz w:val="20"/>
          <w:szCs w:val="20"/>
          <w:lang w:val="de-DE"/>
        </w:rPr>
        <w:t xml:space="preserve"> </w:t>
      </w:r>
      <w:r w:rsidR="00213514">
        <w:rPr>
          <w:rFonts w:ascii="Century Gothic" w:hAnsi="Century Gothic"/>
          <w:sz w:val="20"/>
          <w:szCs w:val="20"/>
          <w:lang w:val="de-DE"/>
        </w:rPr>
        <w:t>Diensten,</w:t>
      </w:r>
      <w:r w:rsidR="00213514" w:rsidRPr="00246DDE">
        <w:rPr>
          <w:rFonts w:ascii="Century Gothic" w:hAnsi="Century Gothic"/>
          <w:sz w:val="20"/>
          <w:szCs w:val="20"/>
          <w:lang w:val="de-DE"/>
        </w:rPr>
        <w:t xml:space="preserve"> die</w:t>
      </w:r>
      <w:r w:rsidR="003F1AB5">
        <w:rPr>
          <w:rFonts w:ascii="Century Gothic" w:hAnsi="Century Gothic"/>
          <w:sz w:val="20"/>
          <w:szCs w:val="20"/>
          <w:lang w:val="de-DE"/>
        </w:rPr>
        <w:t xml:space="preserve"> Dropbox Business, Dropbox Enterprise und Dropbox Education</w:t>
      </w:r>
      <w:r w:rsidR="00213514" w:rsidRPr="00246DDE">
        <w:rPr>
          <w:rFonts w:ascii="Century Gothic" w:hAnsi="Century Gothic"/>
          <w:sz w:val="20"/>
          <w:szCs w:val="20"/>
          <w:lang w:val="de-DE"/>
        </w:rPr>
        <w:t xml:space="preserve"> Kunden </w:t>
      </w:r>
      <w:r w:rsidR="003F1AB5">
        <w:rPr>
          <w:rFonts w:ascii="Century Gothic" w:hAnsi="Century Gothic"/>
          <w:sz w:val="20"/>
          <w:szCs w:val="20"/>
          <w:lang w:val="de-DE"/>
        </w:rPr>
        <w:t>d</w:t>
      </w:r>
      <w:r w:rsidR="00213514" w:rsidRPr="00246DDE">
        <w:rPr>
          <w:rFonts w:ascii="Century Gothic" w:hAnsi="Century Gothic"/>
          <w:sz w:val="20"/>
          <w:szCs w:val="20"/>
          <w:lang w:val="de-DE"/>
        </w:rPr>
        <w:t>abei helfen, den Cloud</w:t>
      </w:r>
      <w:r w:rsidR="00213514">
        <w:rPr>
          <w:rFonts w:ascii="Century Gothic" w:hAnsi="Century Gothic"/>
          <w:sz w:val="20"/>
          <w:szCs w:val="20"/>
          <w:lang w:val="de-DE"/>
        </w:rPr>
        <w:t>-S</w:t>
      </w:r>
      <w:r w:rsidR="00213514" w:rsidRPr="00246DDE">
        <w:rPr>
          <w:rFonts w:ascii="Century Gothic" w:hAnsi="Century Gothic"/>
          <w:sz w:val="20"/>
          <w:szCs w:val="20"/>
          <w:lang w:val="de-DE"/>
        </w:rPr>
        <w:t xml:space="preserve">peicher noch effizienter, sicherer und bequemer </w:t>
      </w:r>
      <w:r w:rsidR="00213514">
        <w:rPr>
          <w:rFonts w:ascii="Century Gothic" w:hAnsi="Century Gothic"/>
          <w:sz w:val="20"/>
          <w:szCs w:val="20"/>
          <w:lang w:val="de-DE"/>
        </w:rPr>
        <w:t>zu nutzen</w:t>
      </w:r>
      <w:r w:rsidR="00213514" w:rsidRPr="00246DDE">
        <w:rPr>
          <w:rFonts w:ascii="Century Gothic" w:hAnsi="Century Gothic"/>
          <w:sz w:val="20"/>
          <w:szCs w:val="20"/>
          <w:lang w:val="de-DE"/>
        </w:rPr>
        <w:t xml:space="preserve">. </w:t>
      </w:r>
      <w:r w:rsidR="004B7978">
        <w:rPr>
          <w:rFonts w:ascii="Century Gothic" w:hAnsi="Century Gothic"/>
          <w:sz w:val="20"/>
          <w:szCs w:val="20"/>
          <w:lang w:val="de-DE"/>
        </w:rPr>
        <w:t>Die Unternehmenslösungen von Dropbox</w:t>
      </w:r>
      <w:r w:rsidR="00FB0F10" w:rsidRPr="00246DDE">
        <w:rPr>
          <w:rFonts w:ascii="Century Gothic" w:hAnsi="Century Gothic"/>
          <w:sz w:val="20"/>
          <w:szCs w:val="20"/>
          <w:lang w:val="de-DE"/>
        </w:rPr>
        <w:t xml:space="preserve"> ermöglich</w:t>
      </w:r>
      <w:r w:rsidR="004B7978">
        <w:rPr>
          <w:rFonts w:ascii="Century Gothic" w:hAnsi="Century Gothic"/>
          <w:sz w:val="20"/>
          <w:szCs w:val="20"/>
          <w:lang w:val="de-DE"/>
        </w:rPr>
        <w:t>en</w:t>
      </w:r>
      <w:r w:rsidR="00FB0F10" w:rsidRPr="00246DDE">
        <w:rPr>
          <w:rFonts w:ascii="Century Gothic" w:hAnsi="Century Gothic"/>
          <w:sz w:val="20"/>
          <w:szCs w:val="20"/>
          <w:lang w:val="de-DE"/>
        </w:rPr>
        <w:t xml:space="preserve"> </w:t>
      </w:r>
      <w:r w:rsidR="00906873">
        <w:rPr>
          <w:rFonts w:ascii="Century Gothic" w:hAnsi="Century Gothic"/>
          <w:sz w:val="20"/>
          <w:szCs w:val="20"/>
          <w:lang w:val="de-DE"/>
        </w:rPr>
        <w:t xml:space="preserve">es </w:t>
      </w:r>
      <w:r w:rsidR="00FB0F10" w:rsidRPr="00246DDE">
        <w:rPr>
          <w:rFonts w:ascii="Century Gothic" w:hAnsi="Century Gothic"/>
          <w:sz w:val="20"/>
          <w:szCs w:val="20"/>
          <w:lang w:val="de-DE"/>
        </w:rPr>
        <w:t>Nutzern</w:t>
      </w:r>
      <w:r w:rsidR="00906873">
        <w:rPr>
          <w:rFonts w:ascii="Century Gothic" w:hAnsi="Century Gothic"/>
          <w:sz w:val="20"/>
          <w:szCs w:val="20"/>
          <w:lang w:val="de-DE"/>
        </w:rPr>
        <w:t>,</w:t>
      </w:r>
      <w:r w:rsidR="00FB0F10" w:rsidRPr="00246DDE">
        <w:rPr>
          <w:rFonts w:ascii="Century Gothic" w:hAnsi="Century Gothic"/>
          <w:sz w:val="20"/>
          <w:szCs w:val="20"/>
          <w:lang w:val="de-DE"/>
        </w:rPr>
        <w:t xml:space="preserve"> Dateien zu teilen und über alle Geräte hinweg zusammenzuarbeiten</w:t>
      </w:r>
      <w:r w:rsidR="00906873">
        <w:rPr>
          <w:rFonts w:ascii="Century Gothic" w:hAnsi="Century Gothic"/>
          <w:sz w:val="20"/>
          <w:szCs w:val="20"/>
          <w:lang w:val="de-DE"/>
        </w:rPr>
        <w:t>.</w:t>
      </w:r>
      <w:r w:rsidR="00FB0F10" w:rsidRPr="00246DDE">
        <w:rPr>
          <w:rFonts w:ascii="Century Gothic" w:hAnsi="Century Gothic"/>
          <w:sz w:val="20"/>
          <w:szCs w:val="20"/>
          <w:lang w:val="de-DE"/>
        </w:rPr>
        <w:t xml:space="preserve"> </w:t>
      </w:r>
      <w:r w:rsidR="00906873">
        <w:rPr>
          <w:rFonts w:ascii="Century Gothic" w:hAnsi="Century Gothic"/>
          <w:sz w:val="20"/>
          <w:szCs w:val="20"/>
          <w:lang w:val="de-DE"/>
        </w:rPr>
        <w:t>Außerdem können</w:t>
      </w:r>
      <w:r w:rsidR="004B7978">
        <w:rPr>
          <w:rFonts w:ascii="Century Gothic" w:hAnsi="Century Gothic"/>
          <w:sz w:val="20"/>
          <w:szCs w:val="20"/>
          <w:lang w:val="de-DE"/>
        </w:rPr>
        <w:t xml:space="preserve"> existierende</w:t>
      </w:r>
      <w:r w:rsidR="00906873">
        <w:rPr>
          <w:rFonts w:ascii="Century Gothic" w:hAnsi="Century Gothic"/>
          <w:sz w:val="20"/>
          <w:szCs w:val="20"/>
          <w:lang w:val="de-DE"/>
        </w:rPr>
        <w:t xml:space="preserve"> Programme von</w:t>
      </w:r>
      <w:r w:rsidR="00FB0F10" w:rsidRPr="00246DDE">
        <w:rPr>
          <w:rFonts w:ascii="Century Gothic" w:hAnsi="Century Gothic"/>
          <w:sz w:val="20"/>
          <w:szCs w:val="20"/>
          <w:lang w:val="de-DE"/>
        </w:rPr>
        <w:t xml:space="preserve"> </w:t>
      </w:r>
      <w:r w:rsidR="004B7978">
        <w:rPr>
          <w:rFonts w:ascii="Century Gothic" w:hAnsi="Century Gothic"/>
          <w:sz w:val="20"/>
          <w:szCs w:val="20"/>
          <w:lang w:val="de-DE"/>
        </w:rPr>
        <w:t xml:space="preserve">mehreren hundert </w:t>
      </w:r>
      <w:r w:rsidR="00FB0F10" w:rsidRPr="00246DDE">
        <w:rPr>
          <w:rFonts w:ascii="Century Gothic" w:hAnsi="Century Gothic"/>
          <w:sz w:val="20"/>
          <w:szCs w:val="20"/>
          <w:lang w:val="de-DE"/>
        </w:rPr>
        <w:t>Drittanbietern</w:t>
      </w:r>
      <w:r w:rsidR="00906873">
        <w:rPr>
          <w:rFonts w:ascii="Century Gothic" w:hAnsi="Century Gothic"/>
          <w:sz w:val="20"/>
          <w:szCs w:val="20"/>
          <w:lang w:val="de-DE"/>
        </w:rPr>
        <w:t>,</w:t>
      </w:r>
      <w:r w:rsidR="00FB0F10" w:rsidRPr="00246DDE">
        <w:rPr>
          <w:rFonts w:ascii="Century Gothic" w:hAnsi="Century Gothic"/>
          <w:sz w:val="20"/>
          <w:szCs w:val="20"/>
          <w:lang w:val="de-DE"/>
        </w:rPr>
        <w:t xml:space="preserve"> wie </w:t>
      </w:r>
      <w:r w:rsidR="004B7978">
        <w:rPr>
          <w:rFonts w:ascii="Century Gothic" w:hAnsi="Century Gothic"/>
          <w:sz w:val="20"/>
          <w:szCs w:val="20"/>
          <w:lang w:val="de-DE"/>
        </w:rPr>
        <w:t>beispielsweise</w:t>
      </w:r>
      <w:r w:rsidR="00FB0F10" w:rsidRPr="00246DDE">
        <w:rPr>
          <w:rFonts w:ascii="Century Gothic" w:hAnsi="Century Gothic"/>
          <w:sz w:val="20"/>
          <w:szCs w:val="20"/>
          <w:lang w:val="de-DE"/>
        </w:rPr>
        <w:t xml:space="preserve"> Microsoft</w:t>
      </w:r>
      <w:r w:rsidR="004B7978">
        <w:rPr>
          <w:rFonts w:ascii="Century Gothic" w:hAnsi="Century Gothic"/>
          <w:sz w:val="20"/>
          <w:szCs w:val="20"/>
          <w:lang w:val="de-DE"/>
        </w:rPr>
        <w:t xml:space="preserve">, </w:t>
      </w:r>
      <w:proofErr w:type="spellStart"/>
      <w:r w:rsidR="004B7978">
        <w:rPr>
          <w:rFonts w:ascii="Century Gothic" w:hAnsi="Century Gothic"/>
          <w:sz w:val="20"/>
          <w:szCs w:val="20"/>
          <w:lang w:val="de-DE"/>
        </w:rPr>
        <w:t>Echosign</w:t>
      </w:r>
      <w:proofErr w:type="spellEnd"/>
      <w:r w:rsidR="004B7978">
        <w:rPr>
          <w:rFonts w:ascii="Century Gothic" w:hAnsi="Century Gothic"/>
          <w:sz w:val="20"/>
          <w:szCs w:val="20"/>
          <w:lang w:val="de-DE"/>
        </w:rPr>
        <w:t xml:space="preserve"> oder </w:t>
      </w:r>
      <w:proofErr w:type="spellStart"/>
      <w:r w:rsidR="004B7978">
        <w:rPr>
          <w:rFonts w:ascii="Century Gothic" w:hAnsi="Century Gothic"/>
          <w:sz w:val="20"/>
          <w:szCs w:val="20"/>
          <w:lang w:val="de-DE"/>
        </w:rPr>
        <w:t>AirWatch</w:t>
      </w:r>
      <w:proofErr w:type="spellEnd"/>
      <w:r w:rsidR="004B7978">
        <w:rPr>
          <w:rFonts w:ascii="Century Gothic" w:hAnsi="Century Gothic"/>
          <w:sz w:val="20"/>
          <w:szCs w:val="20"/>
          <w:lang w:val="de-DE"/>
        </w:rPr>
        <w:t xml:space="preserve"> von VMware</w:t>
      </w:r>
      <w:r w:rsidR="00FB0F10" w:rsidRPr="00246DDE">
        <w:rPr>
          <w:rFonts w:ascii="Century Gothic" w:hAnsi="Century Gothic"/>
          <w:sz w:val="20"/>
          <w:szCs w:val="20"/>
          <w:lang w:val="de-DE"/>
        </w:rPr>
        <w:t xml:space="preserve"> </w:t>
      </w:r>
      <w:r w:rsidR="00906873">
        <w:rPr>
          <w:rFonts w:ascii="Century Gothic" w:hAnsi="Century Gothic"/>
          <w:sz w:val="20"/>
          <w:szCs w:val="20"/>
          <w:lang w:val="de-DE"/>
        </w:rPr>
        <w:t>integriert werden</w:t>
      </w:r>
      <w:r w:rsidR="00FB0F10" w:rsidRPr="00246DDE">
        <w:rPr>
          <w:rFonts w:ascii="Century Gothic" w:hAnsi="Century Gothic"/>
          <w:sz w:val="20"/>
          <w:szCs w:val="20"/>
          <w:lang w:val="de-DE"/>
        </w:rPr>
        <w:t xml:space="preserve">. </w:t>
      </w:r>
    </w:p>
    <w:p w14:paraId="24A2E388" w14:textId="77777777" w:rsidR="00B31C28" w:rsidRPr="00246DDE" w:rsidRDefault="00B31C28" w:rsidP="0085219A">
      <w:pPr>
        <w:rPr>
          <w:rFonts w:ascii="Century Gothic" w:hAnsi="Century Gothic"/>
          <w:sz w:val="20"/>
          <w:szCs w:val="20"/>
          <w:lang w:val="de-DE"/>
        </w:rPr>
      </w:pPr>
    </w:p>
    <w:p w14:paraId="1F790A05" w14:textId="0BB6A9B8" w:rsidR="009F3418" w:rsidRPr="00246DDE" w:rsidRDefault="009F3418" w:rsidP="009F3418">
      <w:pPr>
        <w:rPr>
          <w:rFonts w:ascii="Century Gothic" w:hAnsi="Century Gothic"/>
          <w:sz w:val="20"/>
          <w:szCs w:val="20"/>
          <w:lang w:val="de-DE"/>
        </w:rPr>
      </w:pPr>
      <w:r w:rsidRPr="00246DDE">
        <w:rPr>
          <w:rFonts w:ascii="Century Gothic" w:hAnsi="Century Gothic"/>
          <w:sz w:val="20"/>
          <w:szCs w:val="20"/>
          <w:lang w:val="de-DE"/>
        </w:rPr>
        <w:t>Mit Boxcryptor als neuem Partner können Dropbox</w:t>
      </w:r>
      <w:r w:rsidR="00F047E0">
        <w:rPr>
          <w:rFonts w:ascii="Century Gothic" w:hAnsi="Century Gothic"/>
          <w:sz w:val="20"/>
          <w:szCs w:val="20"/>
          <w:lang w:val="de-DE"/>
        </w:rPr>
        <w:t>-</w:t>
      </w:r>
      <w:r w:rsidRPr="00246DDE">
        <w:rPr>
          <w:rFonts w:ascii="Century Gothic" w:hAnsi="Century Gothic"/>
          <w:sz w:val="20"/>
          <w:szCs w:val="20"/>
          <w:lang w:val="de-DE"/>
        </w:rPr>
        <w:t xml:space="preserve">Nutzer nun auf eine </w:t>
      </w:r>
      <w:r w:rsidR="004B7978">
        <w:rPr>
          <w:rFonts w:ascii="Century Gothic" w:hAnsi="Century Gothic"/>
          <w:sz w:val="20"/>
          <w:szCs w:val="20"/>
          <w:lang w:val="de-DE"/>
        </w:rPr>
        <w:t>weitere zusätzliche</w:t>
      </w:r>
      <w:r w:rsidR="004B7978" w:rsidRPr="00246DDE">
        <w:rPr>
          <w:rFonts w:ascii="Century Gothic" w:hAnsi="Century Gothic"/>
          <w:sz w:val="20"/>
          <w:szCs w:val="20"/>
          <w:lang w:val="de-DE"/>
        </w:rPr>
        <w:t xml:space="preserve"> </w:t>
      </w:r>
      <w:r w:rsidRPr="00246DDE">
        <w:rPr>
          <w:rFonts w:ascii="Century Gothic" w:hAnsi="Century Gothic"/>
          <w:sz w:val="20"/>
          <w:szCs w:val="20"/>
          <w:lang w:val="de-DE"/>
        </w:rPr>
        <w:t xml:space="preserve">Sicherheitslösung </w:t>
      </w:r>
      <w:r w:rsidR="004B7978">
        <w:rPr>
          <w:rFonts w:ascii="Century Gothic" w:hAnsi="Century Gothic"/>
          <w:sz w:val="20"/>
          <w:szCs w:val="20"/>
          <w:lang w:val="de-DE"/>
        </w:rPr>
        <w:t>zugreifen</w:t>
      </w:r>
      <w:r w:rsidR="00F047E0">
        <w:rPr>
          <w:rFonts w:ascii="Century Gothic" w:hAnsi="Century Gothic"/>
          <w:sz w:val="20"/>
          <w:szCs w:val="20"/>
          <w:lang w:val="de-DE"/>
        </w:rPr>
        <w:t>. S</w:t>
      </w:r>
      <w:r w:rsidRPr="00246DDE">
        <w:rPr>
          <w:rFonts w:ascii="Century Gothic" w:hAnsi="Century Gothic"/>
          <w:sz w:val="20"/>
          <w:szCs w:val="20"/>
          <w:lang w:val="de-DE"/>
        </w:rPr>
        <w:t>ie</w:t>
      </w:r>
      <w:r w:rsidR="00F047E0">
        <w:rPr>
          <w:rFonts w:ascii="Century Gothic" w:hAnsi="Century Gothic"/>
          <w:sz w:val="20"/>
          <w:szCs w:val="20"/>
          <w:lang w:val="de-DE"/>
        </w:rPr>
        <w:t xml:space="preserve"> profitieren</w:t>
      </w:r>
      <w:r w:rsidRPr="00246DDE">
        <w:rPr>
          <w:rFonts w:ascii="Century Gothic" w:hAnsi="Century Gothic"/>
          <w:sz w:val="20"/>
          <w:szCs w:val="20"/>
          <w:lang w:val="de-DE"/>
        </w:rPr>
        <w:t xml:space="preserve"> </w:t>
      </w:r>
      <w:r w:rsidR="00F047E0">
        <w:rPr>
          <w:rFonts w:ascii="Century Gothic" w:hAnsi="Century Gothic"/>
          <w:sz w:val="20"/>
          <w:szCs w:val="20"/>
          <w:lang w:val="de-DE"/>
        </w:rPr>
        <w:t>weiterhin von</w:t>
      </w:r>
      <w:r w:rsidRPr="00246DDE">
        <w:rPr>
          <w:rFonts w:ascii="Century Gothic" w:hAnsi="Century Gothic"/>
          <w:sz w:val="20"/>
          <w:szCs w:val="20"/>
          <w:lang w:val="de-DE"/>
        </w:rPr>
        <w:t xml:space="preserve"> alle</w:t>
      </w:r>
      <w:r w:rsidR="00F047E0">
        <w:rPr>
          <w:rFonts w:ascii="Century Gothic" w:hAnsi="Century Gothic"/>
          <w:sz w:val="20"/>
          <w:szCs w:val="20"/>
          <w:lang w:val="de-DE"/>
        </w:rPr>
        <w:t>n</w:t>
      </w:r>
      <w:r w:rsidRPr="00246DDE">
        <w:rPr>
          <w:rFonts w:ascii="Century Gothic" w:hAnsi="Century Gothic"/>
          <w:sz w:val="20"/>
          <w:szCs w:val="20"/>
          <w:lang w:val="de-DE"/>
        </w:rPr>
        <w:t xml:space="preserve"> </w:t>
      </w:r>
      <w:r w:rsidR="00F047E0">
        <w:rPr>
          <w:rFonts w:ascii="Century Gothic" w:hAnsi="Century Gothic"/>
          <w:sz w:val="20"/>
          <w:szCs w:val="20"/>
          <w:lang w:val="de-DE"/>
        </w:rPr>
        <w:t>Dropbox-</w:t>
      </w:r>
      <w:r w:rsidRPr="00246DDE">
        <w:rPr>
          <w:rFonts w:ascii="Century Gothic" w:hAnsi="Century Gothic"/>
          <w:sz w:val="20"/>
          <w:szCs w:val="20"/>
          <w:lang w:val="de-DE"/>
        </w:rPr>
        <w:t>Funktion</w:t>
      </w:r>
      <w:r w:rsidR="00F047E0">
        <w:rPr>
          <w:rFonts w:ascii="Century Gothic" w:hAnsi="Century Gothic"/>
          <w:sz w:val="20"/>
          <w:szCs w:val="20"/>
          <w:lang w:val="de-DE"/>
        </w:rPr>
        <w:t xml:space="preserve">en und erhöhen gleichzeitig </w:t>
      </w:r>
      <w:r w:rsidR="00213514">
        <w:rPr>
          <w:rFonts w:ascii="Century Gothic" w:hAnsi="Century Gothic"/>
          <w:sz w:val="20"/>
          <w:szCs w:val="20"/>
          <w:lang w:val="de-DE"/>
        </w:rPr>
        <w:t>die</w:t>
      </w:r>
      <w:r w:rsidR="00F047E0">
        <w:rPr>
          <w:rFonts w:ascii="Century Gothic" w:hAnsi="Century Gothic"/>
          <w:sz w:val="20"/>
          <w:szCs w:val="20"/>
          <w:lang w:val="de-DE"/>
        </w:rPr>
        <w:t xml:space="preserve"> Sicherheit</w:t>
      </w:r>
      <w:r w:rsidR="00213514">
        <w:rPr>
          <w:rFonts w:ascii="Century Gothic" w:hAnsi="Century Gothic"/>
          <w:sz w:val="20"/>
          <w:szCs w:val="20"/>
          <w:lang w:val="de-DE"/>
        </w:rPr>
        <w:t xml:space="preserve"> ihrer Daten</w:t>
      </w:r>
      <w:r w:rsidR="00EA0B1A">
        <w:rPr>
          <w:rFonts w:ascii="Century Gothic" w:hAnsi="Century Gothic"/>
          <w:sz w:val="20"/>
          <w:szCs w:val="20"/>
          <w:lang w:val="de-DE"/>
        </w:rPr>
        <w:t xml:space="preserve"> durch die „Zero Knowledge“</w:t>
      </w:r>
      <w:r w:rsidR="004B7978">
        <w:rPr>
          <w:rFonts w:ascii="Century Gothic" w:hAnsi="Century Gothic"/>
          <w:sz w:val="20"/>
          <w:szCs w:val="20"/>
          <w:lang w:val="de-DE"/>
        </w:rPr>
        <w:t xml:space="preserve"> Verschlüsselung</w:t>
      </w:r>
      <w:r w:rsidR="00F047E0">
        <w:rPr>
          <w:rFonts w:ascii="Century Gothic" w:hAnsi="Century Gothic"/>
          <w:sz w:val="20"/>
          <w:szCs w:val="20"/>
          <w:lang w:val="de-DE"/>
        </w:rPr>
        <w:t>.</w:t>
      </w:r>
      <w:r w:rsidRPr="00246DDE">
        <w:rPr>
          <w:rFonts w:ascii="Century Gothic" w:hAnsi="Century Gothic"/>
          <w:sz w:val="20"/>
          <w:szCs w:val="20"/>
          <w:lang w:val="de-DE"/>
        </w:rPr>
        <w:t xml:space="preserve"> </w:t>
      </w:r>
      <w:r w:rsidR="004B7978">
        <w:rPr>
          <w:rFonts w:ascii="Century Gothic" w:hAnsi="Century Gothic"/>
          <w:sz w:val="20"/>
          <w:szCs w:val="20"/>
          <w:lang w:val="de-DE"/>
        </w:rPr>
        <w:t>Dadurch haben Unternehmen die Option ihre eigenen Schlüssel für den Zugang und die Entschlüss</w:t>
      </w:r>
      <w:r w:rsidR="00EA0B1A">
        <w:rPr>
          <w:rFonts w:ascii="Century Gothic" w:hAnsi="Century Gothic"/>
          <w:sz w:val="20"/>
          <w:szCs w:val="20"/>
          <w:lang w:val="de-DE"/>
        </w:rPr>
        <w:t>elung ihrer Daten zu verwalten –</w:t>
      </w:r>
      <w:r w:rsidR="004B7978">
        <w:rPr>
          <w:rFonts w:ascii="Century Gothic" w:hAnsi="Century Gothic"/>
          <w:sz w:val="20"/>
          <w:szCs w:val="20"/>
          <w:lang w:val="de-DE"/>
        </w:rPr>
        <w:t xml:space="preserve"> unabhängig davon wo die Daten gespeichert werden. </w:t>
      </w:r>
      <w:r w:rsidRPr="00246DDE">
        <w:rPr>
          <w:rFonts w:ascii="Century Gothic" w:hAnsi="Century Gothic"/>
          <w:sz w:val="20"/>
          <w:szCs w:val="20"/>
          <w:lang w:val="de-DE"/>
        </w:rPr>
        <w:t xml:space="preserve"> Die Trennung der physischen Speicherung und des kryptographischen Zugriffs auf die Dateien ermögl</w:t>
      </w:r>
      <w:r w:rsidR="00246DDE" w:rsidRPr="00246DDE">
        <w:rPr>
          <w:rFonts w:ascii="Century Gothic" w:hAnsi="Century Gothic"/>
          <w:sz w:val="20"/>
          <w:szCs w:val="20"/>
          <w:lang w:val="de-DE"/>
        </w:rPr>
        <w:t xml:space="preserve">icht es </w:t>
      </w:r>
      <w:r w:rsidR="004B7978">
        <w:rPr>
          <w:rFonts w:ascii="Century Gothic" w:hAnsi="Century Gothic"/>
          <w:sz w:val="20"/>
          <w:szCs w:val="20"/>
          <w:lang w:val="de-DE"/>
        </w:rPr>
        <w:t>Nutzern schneller in</w:t>
      </w:r>
      <w:r w:rsidR="00246DDE" w:rsidRPr="00246DDE">
        <w:rPr>
          <w:rFonts w:ascii="Century Gothic" w:hAnsi="Century Gothic"/>
          <w:sz w:val="20"/>
          <w:szCs w:val="20"/>
          <w:lang w:val="de-DE"/>
        </w:rPr>
        <w:t xml:space="preserve"> die Cloud zu migrieren.</w:t>
      </w:r>
      <w:r w:rsidRPr="00246DDE">
        <w:rPr>
          <w:rFonts w:ascii="Century Gothic" w:hAnsi="Century Gothic"/>
          <w:sz w:val="20"/>
          <w:szCs w:val="20"/>
          <w:lang w:val="de-DE"/>
        </w:rPr>
        <w:t xml:space="preserve"> </w:t>
      </w:r>
      <w:r w:rsidR="00213514">
        <w:rPr>
          <w:rFonts w:ascii="Century Gothic" w:hAnsi="Century Gothic"/>
          <w:sz w:val="20"/>
          <w:szCs w:val="20"/>
          <w:lang w:val="de-DE"/>
        </w:rPr>
        <w:t>Boxcryptor unterstützt bereits in Teilen die Dropbox Business API, z.B. zum Nutzerimport, und wird, in enger Zusammenarbeit mit Dropbox, weitere Integrationen hinzufügen.</w:t>
      </w:r>
    </w:p>
    <w:p w14:paraId="786EB948" w14:textId="77777777" w:rsidR="009F3418" w:rsidRPr="00246DDE" w:rsidRDefault="009F3418" w:rsidP="009F3418">
      <w:pPr>
        <w:rPr>
          <w:rFonts w:ascii="Century Gothic" w:hAnsi="Century Gothic"/>
          <w:sz w:val="20"/>
          <w:szCs w:val="20"/>
          <w:lang w:val="de-DE"/>
        </w:rPr>
      </w:pPr>
    </w:p>
    <w:p w14:paraId="627DA745" w14:textId="427724E8" w:rsidR="0085219A" w:rsidRPr="00246DDE" w:rsidRDefault="0085219A" w:rsidP="0085219A">
      <w:pPr>
        <w:rPr>
          <w:rFonts w:ascii="Century Gothic" w:hAnsi="Century Gothic"/>
          <w:sz w:val="20"/>
          <w:szCs w:val="20"/>
          <w:lang w:val="de-DE"/>
        </w:rPr>
      </w:pPr>
      <w:r w:rsidRPr="00246DDE">
        <w:rPr>
          <w:rFonts w:ascii="Century Gothic" w:hAnsi="Century Gothic"/>
          <w:sz w:val="20"/>
          <w:szCs w:val="20"/>
          <w:lang w:val="de-DE"/>
        </w:rPr>
        <w:t xml:space="preserve">Andrea Pfundmeier, </w:t>
      </w:r>
      <w:r w:rsidR="00B31C28" w:rsidRPr="00246DDE">
        <w:rPr>
          <w:rFonts w:ascii="Century Gothic" w:hAnsi="Century Gothic"/>
          <w:sz w:val="20"/>
          <w:szCs w:val="20"/>
          <w:lang w:val="de-DE"/>
        </w:rPr>
        <w:t>Gründerin und Geschäftsführerin</w:t>
      </w:r>
      <w:r w:rsidRPr="00246DDE">
        <w:rPr>
          <w:rFonts w:ascii="Century Gothic" w:hAnsi="Century Gothic"/>
          <w:sz w:val="20"/>
          <w:szCs w:val="20"/>
          <w:lang w:val="de-DE"/>
        </w:rPr>
        <w:t xml:space="preserve"> der Secomba GmbH erklärt:</w:t>
      </w:r>
    </w:p>
    <w:p w14:paraId="560E6B1B" w14:textId="7E162530" w:rsidR="009F3418" w:rsidRPr="00246DDE" w:rsidRDefault="00EA0B1A" w:rsidP="009F3418">
      <w:pPr>
        <w:rPr>
          <w:rFonts w:ascii="Century Gothic" w:hAnsi="Century Gothic"/>
          <w:sz w:val="20"/>
          <w:szCs w:val="20"/>
          <w:lang w:val="de-DE"/>
        </w:rPr>
      </w:pPr>
      <w:r>
        <w:rPr>
          <w:rFonts w:ascii="Century Gothic" w:hAnsi="Century Gothic"/>
          <w:sz w:val="20"/>
          <w:szCs w:val="20"/>
          <w:lang w:val="de-DE"/>
        </w:rPr>
        <w:t>„</w:t>
      </w:r>
      <w:r w:rsidR="009F3418" w:rsidRPr="00246DDE">
        <w:rPr>
          <w:rFonts w:ascii="Century Gothic" w:hAnsi="Century Gothic"/>
          <w:sz w:val="20"/>
          <w:szCs w:val="20"/>
          <w:lang w:val="de-DE"/>
        </w:rPr>
        <w:t>Wir freuen uns</w:t>
      </w:r>
      <w:r w:rsidR="00207713">
        <w:rPr>
          <w:rFonts w:ascii="Century Gothic" w:hAnsi="Century Gothic"/>
          <w:sz w:val="20"/>
          <w:szCs w:val="20"/>
          <w:lang w:val="de-DE"/>
        </w:rPr>
        <w:t>, dass wir a</w:t>
      </w:r>
      <w:r>
        <w:rPr>
          <w:rFonts w:ascii="Century Gothic" w:hAnsi="Century Gothic"/>
          <w:sz w:val="20"/>
          <w:szCs w:val="20"/>
          <w:lang w:val="de-DE"/>
        </w:rPr>
        <w:t>b sofort mit Dropbox als Premium Technologiep</w:t>
      </w:r>
      <w:r w:rsidR="00207713">
        <w:rPr>
          <w:rFonts w:ascii="Century Gothic" w:hAnsi="Century Gothic"/>
          <w:sz w:val="20"/>
          <w:szCs w:val="20"/>
          <w:lang w:val="de-DE"/>
        </w:rPr>
        <w:t>artner zusammenarbeiten und Nutzern helfen</w:t>
      </w:r>
      <w:r w:rsidR="008B43E2">
        <w:rPr>
          <w:rFonts w:ascii="Century Gothic" w:hAnsi="Century Gothic"/>
          <w:sz w:val="20"/>
          <w:szCs w:val="20"/>
          <w:lang w:val="de-DE"/>
        </w:rPr>
        <w:t>,</w:t>
      </w:r>
      <w:r w:rsidR="00207713">
        <w:rPr>
          <w:rFonts w:ascii="Century Gothic" w:hAnsi="Century Gothic"/>
          <w:sz w:val="20"/>
          <w:szCs w:val="20"/>
          <w:lang w:val="de-DE"/>
        </w:rPr>
        <w:t xml:space="preserve"> von beiden Technologien gleichzeitig zu profitieren</w:t>
      </w:r>
      <w:r w:rsidR="009F3418" w:rsidRPr="00246DDE">
        <w:rPr>
          <w:rFonts w:ascii="Century Gothic" w:hAnsi="Century Gothic"/>
          <w:sz w:val="20"/>
          <w:szCs w:val="20"/>
          <w:lang w:val="de-DE"/>
        </w:rPr>
        <w:t>. In den letzten Jahren haben wir gelernt, dass Cloud</w:t>
      </w:r>
      <w:r w:rsidR="0094190C">
        <w:rPr>
          <w:rFonts w:ascii="Century Gothic" w:hAnsi="Century Gothic"/>
          <w:sz w:val="20"/>
          <w:szCs w:val="20"/>
          <w:lang w:val="de-DE"/>
        </w:rPr>
        <w:t>-D</w:t>
      </w:r>
      <w:r w:rsidR="009F3418" w:rsidRPr="00246DDE">
        <w:rPr>
          <w:rFonts w:ascii="Century Gothic" w:hAnsi="Century Gothic"/>
          <w:sz w:val="20"/>
          <w:szCs w:val="20"/>
          <w:lang w:val="de-DE"/>
        </w:rPr>
        <w:t xml:space="preserve">ienste nach wie vor </w:t>
      </w:r>
      <w:r w:rsidR="00EC56AE">
        <w:rPr>
          <w:rFonts w:ascii="Century Gothic" w:hAnsi="Century Gothic"/>
          <w:sz w:val="20"/>
          <w:szCs w:val="20"/>
          <w:lang w:val="de-DE"/>
        </w:rPr>
        <w:t xml:space="preserve">nur </w:t>
      </w:r>
      <w:r w:rsidR="009F3418" w:rsidRPr="00246DDE">
        <w:rPr>
          <w:rFonts w:ascii="Century Gothic" w:hAnsi="Century Gothic"/>
          <w:sz w:val="20"/>
          <w:szCs w:val="20"/>
          <w:lang w:val="de-DE"/>
        </w:rPr>
        <w:t xml:space="preserve">sehr zögerlich von </w:t>
      </w:r>
      <w:r w:rsidR="00207713">
        <w:rPr>
          <w:rFonts w:ascii="Century Gothic" w:hAnsi="Century Gothic"/>
          <w:sz w:val="20"/>
          <w:szCs w:val="20"/>
          <w:lang w:val="de-DE"/>
        </w:rPr>
        <w:t>e</w:t>
      </w:r>
      <w:r w:rsidR="00207713" w:rsidRPr="00246DDE">
        <w:rPr>
          <w:rFonts w:ascii="Century Gothic" w:hAnsi="Century Gothic"/>
          <w:sz w:val="20"/>
          <w:szCs w:val="20"/>
          <w:lang w:val="de-DE"/>
        </w:rPr>
        <w:t>uropäische</w:t>
      </w:r>
      <w:r w:rsidR="00207713">
        <w:rPr>
          <w:rFonts w:ascii="Century Gothic" w:hAnsi="Century Gothic"/>
          <w:sz w:val="20"/>
          <w:szCs w:val="20"/>
          <w:lang w:val="de-DE"/>
        </w:rPr>
        <w:t>n</w:t>
      </w:r>
      <w:r w:rsidR="00207713" w:rsidRPr="00246DDE">
        <w:rPr>
          <w:rFonts w:ascii="Century Gothic" w:hAnsi="Century Gothic"/>
          <w:sz w:val="20"/>
          <w:szCs w:val="20"/>
          <w:lang w:val="de-DE"/>
        </w:rPr>
        <w:t xml:space="preserve"> </w:t>
      </w:r>
      <w:r w:rsidR="009F3418" w:rsidRPr="00246DDE">
        <w:rPr>
          <w:rFonts w:ascii="Century Gothic" w:hAnsi="Century Gothic"/>
          <w:sz w:val="20"/>
          <w:szCs w:val="20"/>
          <w:lang w:val="de-DE"/>
        </w:rPr>
        <w:t xml:space="preserve">Unternehmen angenommen werden – obwohl </w:t>
      </w:r>
      <w:r w:rsidR="00207713">
        <w:rPr>
          <w:rFonts w:ascii="Century Gothic" w:hAnsi="Century Gothic"/>
          <w:sz w:val="20"/>
          <w:szCs w:val="20"/>
          <w:lang w:val="de-DE"/>
        </w:rPr>
        <w:t>ihnen bewusst ist</w:t>
      </w:r>
      <w:r w:rsidR="008B43E2">
        <w:rPr>
          <w:rFonts w:ascii="Century Gothic" w:hAnsi="Century Gothic"/>
          <w:sz w:val="20"/>
          <w:szCs w:val="20"/>
          <w:lang w:val="de-DE"/>
        </w:rPr>
        <w:t>,</w:t>
      </w:r>
      <w:r w:rsidR="00207713">
        <w:rPr>
          <w:rFonts w:ascii="Century Gothic" w:hAnsi="Century Gothic"/>
          <w:sz w:val="20"/>
          <w:szCs w:val="20"/>
          <w:lang w:val="de-DE"/>
        </w:rPr>
        <w:t xml:space="preserve"> dass Anbieter wie Dropbox eine sichere und einfache Lösung für erfolgreiches Zusammenarbeiten und gesteigerte Produktivität bieten. </w:t>
      </w:r>
      <w:r w:rsidR="009F3418" w:rsidRPr="00246DDE">
        <w:rPr>
          <w:rFonts w:ascii="Century Gothic" w:hAnsi="Century Gothic"/>
          <w:sz w:val="20"/>
          <w:szCs w:val="20"/>
          <w:lang w:val="de-DE"/>
        </w:rPr>
        <w:t>Dropbox und Boxcryptor</w:t>
      </w:r>
      <w:r w:rsidR="00207713">
        <w:rPr>
          <w:rFonts w:ascii="Century Gothic" w:hAnsi="Century Gothic"/>
          <w:sz w:val="20"/>
          <w:szCs w:val="20"/>
          <w:lang w:val="de-DE"/>
        </w:rPr>
        <w:t xml:space="preserve"> ist eine starke Kombination aus industrieführender Kollaborationsplattform und eine</w:t>
      </w:r>
      <w:r w:rsidR="008B43E2">
        <w:rPr>
          <w:rFonts w:ascii="Century Gothic" w:hAnsi="Century Gothic"/>
          <w:sz w:val="20"/>
          <w:szCs w:val="20"/>
          <w:lang w:val="de-DE"/>
        </w:rPr>
        <w:t>r</w:t>
      </w:r>
      <w:r w:rsidR="00207713">
        <w:rPr>
          <w:rFonts w:ascii="Century Gothic" w:hAnsi="Century Gothic"/>
          <w:sz w:val="20"/>
          <w:szCs w:val="20"/>
          <w:lang w:val="de-DE"/>
        </w:rPr>
        <w:t xml:space="preserve"> zusätzlichen Sicherheitsschicht </w:t>
      </w:r>
      <w:r w:rsidR="000513A0">
        <w:rPr>
          <w:rFonts w:ascii="Century Gothic" w:hAnsi="Century Gothic"/>
          <w:sz w:val="20"/>
          <w:szCs w:val="20"/>
          <w:lang w:val="de-DE"/>
        </w:rPr>
        <w:t>für Nutzer, die ihre eigenen Verschlüsse</w:t>
      </w:r>
      <w:r>
        <w:rPr>
          <w:rFonts w:ascii="Century Gothic" w:hAnsi="Century Gothic"/>
          <w:sz w:val="20"/>
          <w:szCs w:val="20"/>
          <w:lang w:val="de-DE"/>
        </w:rPr>
        <w:t>lungszugänge verwalten möchten.“</w:t>
      </w:r>
      <w:r w:rsidR="000513A0">
        <w:rPr>
          <w:rFonts w:ascii="Century Gothic" w:hAnsi="Century Gothic"/>
          <w:sz w:val="20"/>
          <w:szCs w:val="20"/>
          <w:lang w:val="de-DE"/>
        </w:rPr>
        <w:t xml:space="preserve"> </w:t>
      </w:r>
      <w:r w:rsidR="009F3418" w:rsidRPr="00246DDE">
        <w:rPr>
          <w:rFonts w:ascii="Century Gothic" w:hAnsi="Century Gothic"/>
          <w:sz w:val="20"/>
          <w:szCs w:val="20"/>
          <w:lang w:val="de-DE"/>
        </w:rPr>
        <w:t xml:space="preserve"> </w:t>
      </w:r>
    </w:p>
    <w:p w14:paraId="17BD2D4A" w14:textId="4C36314E" w:rsidR="0085219A" w:rsidRPr="00246DDE" w:rsidRDefault="0085219A" w:rsidP="0085219A">
      <w:pPr>
        <w:rPr>
          <w:rFonts w:ascii="Century Gothic" w:hAnsi="Century Gothic"/>
          <w:sz w:val="20"/>
          <w:szCs w:val="20"/>
          <w:lang w:val="de-DE"/>
        </w:rPr>
      </w:pPr>
    </w:p>
    <w:p w14:paraId="7784BB53" w14:textId="72C9ECE5" w:rsidR="00B31C28" w:rsidRPr="00246DDE" w:rsidRDefault="0085219A" w:rsidP="0085219A">
      <w:pPr>
        <w:rPr>
          <w:rFonts w:ascii="Century Gothic" w:hAnsi="Century Gothic"/>
          <w:sz w:val="20"/>
          <w:szCs w:val="20"/>
          <w:lang w:val="de-DE"/>
        </w:rPr>
      </w:pPr>
      <w:r w:rsidRPr="00246DDE">
        <w:rPr>
          <w:rFonts w:ascii="Century Gothic" w:hAnsi="Century Gothic" w:cs="Arial"/>
          <w:color w:val="000000"/>
          <w:sz w:val="20"/>
          <w:szCs w:val="20"/>
          <w:lang w:val="de-DE"/>
        </w:rPr>
        <w:t>Boxcryptor wird von Privatpersonen und Unternehmen aus allen Branchen und in mehr als 190 Ländern weltweit genutzt. Für Privatpersonen ist Boxcryptor in einer kostenlosen Grundversion verfügbar. Einzel- und Teamlizenzen mit vollem Funktionsum</w:t>
      </w:r>
      <w:bookmarkStart w:id="0" w:name="_GoBack"/>
      <w:bookmarkEnd w:id="0"/>
      <w:r w:rsidRPr="00246DDE">
        <w:rPr>
          <w:rFonts w:ascii="Century Gothic" w:hAnsi="Century Gothic" w:cs="Arial"/>
          <w:color w:val="000000"/>
          <w:sz w:val="20"/>
          <w:szCs w:val="20"/>
          <w:lang w:val="de-DE"/>
        </w:rPr>
        <w:t xml:space="preserve">fang sind auf </w:t>
      </w:r>
      <w:r w:rsidR="00A743CD">
        <w:rPr>
          <w:rFonts w:ascii="Century Gothic" w:hAnsi="Century Gothic" w:cs="Arial"/>
          <w:color w:val="000000"/>
          <w:sz w:val="20"/>
          <w:szCs w:val="20"/>
          <w:lang w:val="de-DE"/>
        </w:rPr>
        <w:t>1- oder</w:t>
      </w:r>
      <w:r w:rsidRPr="00246DDE">
        <w:rPr>
          <w:rFonts w:ascii="Century Gothic" w:hAnsi="Century Gothic" w:cs="Arial"/>
          <w:color w:val="000000"/>
          <w:sz w:val="20"/>
          <w:szCs w:val="20"/>
          <w:lang w:val="de-DE"/>
        </w:rPr>
        <w:t xml:space="preserve"> </w:t>
      </w:r>
      <w:r w:rsidR="00A743CD">
        <w:rPr>
          <w:rFonts w:ascii="Century Gothic" w:hAnsi="Century Gothic" w:cs="Arial"/>
          <w:color w:val="000000"/>
          <w:sz w:val="20"/>
          <w:szCs w:val="20"/>
          <w:lang w:val="de-DE"/>
        </w:rPr>
        <w:t>3-</w:t>
      </w:r>
      <w:r w:rsidRPr="00246DDE">
        <w:rPr>
          <w:rFonts w:ascii="Century Gothic" w:hAnsi="Century Gothic" w:cs="Arial"/>
          <w:color w:val="000000"/>
          <w:sz w:val="20"/>
          <w:szCs w:val="20"/>
          <w:lang w:val="de-DE"/>
        </w:rPr>
        <w:t xml:space="preserve">Jahresbasis erhältlich. </w:t>
      </w:r>
      <w:r w:rsidRPr="00246DDE">
        <w:rPr>
          <w:rFonts w:ascii="Century Gothic" w:hAnsi="Century Gothic"/>
          <w:sz w:val="20"/>
          <w:szCs w:val="20"/>
          <w:lang w:val="de-DE"/>
        </w:rPr>
        <w:t>Für Unternehmen gibt es außerdem spezielle Firmenpakete mit erweiterten Team-Funktionen</w:t>
      </w:r>
      <w:r w:rsidR="00B31C28" w:rsidRPr="00246DDE">
        <w:rPr>
          <w:rFonts w:ascii="Century Gothic" w:hAnsi="Century Gothic"/>
          <w:sz w:val="20"/>
          <w:szCs w:val="20"/>
          <w:lang w:val="de-DE"/>
        </w:rPr>
        <w:t xml:space="preserve"> wie z.B. </w:t>
      </w:r>
      <w:proofErr w:type="spellStart"/>
      <w:r w:rsidR="00B31C28" w:rsidRPr="00246DDE">
        <w:rPr>
          <w:rFonts w:ascii="Century Gothic" w:hAnsi="Century Gothic"/>
          <w:sz w:val="20"/>
          <w:szCs w:val="20"/>
          <w:lang w:val="de-DE"/>
        </w:rPr>
        <w:t>Active</w:t>
      </w:r>
      <w:proofErr w:type="spellEnd"/>
      <w:r w:rsidR="00B31C28" w:rsidRPr="00246DDE">
        <w:rPr>
          <w:rFonts w:ascii="Century Gothic" w:hAnsi="Century Gothic"/>
          <w:sz w:val="20"/>
          <w:szCs w:val="20"/>
          <w:lang w:val="de-DE"/>
        </w:rPr>
        <w:t xml:space="preserve"> Directory Integration oder Auditing Funktionen.</w:t>
      </w:r>
    </w:p>
    <w:p w14:paraId="76CC5406" w14:textId="77777777" w:rsidR="00B31C28" w:rsidRPr="00B31C28" w:rsidRDefault="00B31C28" w:rsidP="0085219A">
      <w:pPr>
        <w:rPr>
          <w:rFonts w:ascii="Century Gothic" w:hAnsi="Century Gothic"/>
          <w:sz w:val="20"/>
          <w:szCs w:val="20"/>
          <w:lang w:val="de-DE"/>
        </w:rPr>
      </w:pPr>
    </w:p>
    <w:p w14:paraId="48085E2B" w14:textId="77777777" w:rsidR="0085219A" w:rsidRPr="00906873" w:rsidRDefault="0085219A" w:rsidP="0085219A">
      <w:pPr>
        <w:pStyle w:val="KeinLeerraum"/>
        <w:rPr>
          <w:rFonts w:ascii="Century Gothic" w:hAnsi="Century Gothic"/>
          <w:sz w:val="18"/>
          <w:szCs w:val="18"/>
          <w:lang w:val="en-US"/>
        </w:rPr>
      </w:pPr>
      <w:r w:rsidRPr="00906873">
        <w:rPr>
          <w:rFonts w:ascii="Century Gothic" w:hAnsi="Century Gothic"/>
          <w:sz w:val="18"/>
          <w:szCs w:val="18"/>
          <w:lang w:val="en-US"/>
        </w:rPr>
        <w:t xml:space="preserve">Secomba GmbH </w:t>
      </w:r>
    </w:p>
    <w:p w14:paraId="04116C5E" w14:textId="77777777" w:rsidR="0085219A" w:rsidRPr="00906873" w:rsidRDefault="0085219A" w:rsidP="0085219A">
      <w:pPr>
        <w:pStyle w:val="KeinLeerraum"/>
        <w:rPr>
          <w:rFonts w:ascii="Century Gothic" w:hAnsi="Century Gothic"/>
          <w:sz w:val="18"/>
          <w:szCs w:val="18"/>
          <w:lang w:val="en-US"/>
        </w:rPr>
      </w:pPr>
      <w:r w:rsidRPr="00906873">
        <w:rPr>
          <w:rFonts w:ascii="Century Gothic" w:hAnsi="Century Gothic"/>
          <w:sz w:val="18"/>
          <w:szCs w:val="18"/>
          <w:lang w:val="en-US"/>
        </w:rPr>
        <w:t xml:space="preserve">Andrea Pfundmeier                                                                      </w:t>
      </w:r>
      <w:r w:rsidRPr="00906873">
        <w:rPr>
          <w:rFonts w:ascii="Century Gothic" w:hAnsi="Century Gothic"/>
          <w:sz w:val="18"/>
          <w:szCs w:val="18"/>
          <w:lang w:val="en-US"/>
        </w:rPr>
        <w:tab/>
      </w:r>
      <w:proofErr w:type="spellStart"/>
      <w:r w:rsidRPr="00906873">
        <w:rPr>
          <w:rFonts w:ascii="Century Gothic" w:hAnsi="Century Gothic"/>
          <w:sz w:val="18"/>
          <w:szCs w:val="18"/>
          <w:lang w:val="en-US"/>
        </w:rPr>
        <w:t>tel</w:t>
      </w:r>
      <w:proofErr w:type="spellEnd"/>
      <w:r w:rsidRPr="00906873">
        <w:rPr>
          <w:rFonts w:ascii="Century Gothic" w:hAnsi="Century Gothic"/>
          <w:sz w:val="18"/>
          <w:szCs w:val="18"/>
          <w:lang w:val="en-US"/>
        </w:rPr>
        <w:t>: +49 (0821) 907 861 50</w:t>
      </w:r>
    </w:p>
    <w:p w14:paraId="2B771656" w14:textId="77777777" w:rsidR="0085219A" w:rsidRPr="00E45049" w:rsidRDefault="0085219A" w:rsidP="0085219A">
      <w:pPr>
        <w:pStyle w:val="KeinLeerraum"/>
        <w:rPr>
          <w:rFonts w:ascii="Century Gothic" w:hAnsi="Century Gothic"/>
          <w:sz w:val="18"/>
          <w:szCs w:val="18"/>
        </w:rPr>
      </w:pPr>
      <w:r w:rsidRPr="00E45049">
        <w:rPr>
          <w:rFonts w:ascii="Century Gothic" w:hAnsi="Century Gothic"/>
          <w:sz w:val="18"/>
          <w:szCs w:val="18"/>
        </w:rPr>
        <w:t xml:space="preserve">Werner-von-Siemens-Str. 6                                                  </w:t>
      </w:r>
      <w:r w:rsidRPr="00E45049">
        <w:rPr>
          <w:rFonts w:ascii="Century Gothic" w:hAnsi="Century Gothic"/>
          <w:sz w:val="18"/>
          <w:szCs w:val="18"/>
        </w:rPr>
        <w:tab/>
      </w:r>
      <w:r w:rsidRPr="00E45049">
        <w:rPr>
          <w:rFonts w:ascii="Century Gothic" w:hAnsi="Century Gothic"/>
          <w:sz w:val="18"/>
          <w:szCs w:val="18"/>
        </w:rPr>
        <w:tab/>
        <w:t xml:space="preserve">fax: +49 (0821) 907 861 59   </w:t>
      </w:r>
    </w:p>
    <w:p w14:paraId="12A09FF6" w14:textId="77777777" w:rsidR="0085219A" w:rsidRPr="00E45049" w:rsidRDefault="0085219A" w:rsidP="0085219A">
      <w:pPr>
        <w:pStyle w:val="KeinLeerraum"/>
        <w:rPr>
          <w:rFonts w:ascii="Century Gothic" w:hAnsi="Century Gothic"/>
          <w:sz w:val="18"/>
          <w:szCs w:val="18"/>
        </w:rPr>
      </w:pPr>
      <w:r w:rsidRPr="00E45049">
        <w:rPr>
          <w:rFonts w:ascii="Century Gothic" w:hAnsi="Century Gothic"/>
          <w:sz w:val="18"/>
          <w:szCs w:val="18"/>
        </w:rPr>
        <w:t xml:space="preserve">86159 Augsburg                                                                   </w:t>
      </w:r>
      <w:r w:rsidRPr="00E45049">
        <w:rPr>
          <w:rFonts w:ascii="Century Gothic" w:hAnsi="Century Gothic"/>
          <w:sz w:val="18"/>
          <w:szCs w:val="18"/>
        </w:rPr>
        <w:tab/>
      </w:r>
      <w:r w:rsidRPr="00E45049">
        <w:rPr>
          <w:rFonts w:ascii="Century Gothic" w:hAnsi="Century Gothic"/>
          <w:sz w:val="18"/>
          <w:szCs w:val="18"/>
        </w:rPr>
        <w:tab/>
        <w:t xml:space="preserve">mail: ap@secomba.com             </w:t>
      </w:r>
      <w:hyperlink r:id="rId5" w:history="1">
        <w:r w:rsidRPr="00E45049">
          <w:rPr>
            <w:rStyle w:val="Hyperlink"/>
            <w:rFonts w:ascii="Century Gothic" w:hAnsi="Century Gothic"/>
            <w:sz w:val="18"/>
            <w:szCs w:val="18"/>
          </w:rPr>
          <w:t>www.boxcryptor.com</w:t>
        </w:r>
      </w:hyperlink>
    </w:p>
    <w:p w14:paraId="3725551E" w14:textId="77777777" w:rsidR="0085219A" w:rsidRPr="00E45049" w:rsidRDefault="0085219A" w:rsidP="0085219A">
      <w:pPr>
        <w:pStyle w:val="KeinLeerraum"/>
        <w:rPr>
          <w:rFonts w:ascii="Century Gothic" w:hAnsi="Century Gothic"/>
          <w:sz w:val="18"/>
          <w:szCs w:val="18"/>
        </w:rPr>
      </w:pPr>
    </w:p>
    <w:p w14:paraId="2E3F34F2" w14:textId="170F4DE0" w:rsidR="0085219A" w:rsidRPr="00E45049" w:rsidRDefault="00EA0B1A" w:rsidP="0085219A">
      <w:pPr>
        <w:rPr>
          <w:lang w:val="de-DE"/>
        </w:rPr>
      </w:pPr>
      <w:r>
        <w:rPr>
          <w:rFonts w:ascii="Century Gothic" w:hAnsi="Century Gothic"/>
          <w:sz w:val="18"/>
          <w:szCs w:val="18"/>
          <w:lang w:val="de-DE"/>
        </w:rPr>
        <w:t>Secomba GmbH –</w:t>
      </w:r>
      <w:r w:rsidR="0085219A" w:rsidRPr="00E45049">
        <w:rPr>
          <w:rFonts w:ascii="Century Gothic" w:hAnsi="Century Gothic"/>
          <w:sz w:val="18"/>
          <w:szCs w:val="18"/>
          <w:lang w:val="de-DE"/>
        </w:rPr>
        <w:t xml:space="preserve"> 2011 gegründet und mit Sitz in Augsburg</w:t>
      </w:r>
      <w:r>
        <w:rPr>
          <w:rFonts w:ascii="Century Gothic" w:hAnsi="Century Gothic"/>
          <w:sz w:val="18"/>
          <w:szCs w:val="18"/>
          <w:lang w:val="de-DE"/>
        </w:rPr>
        <w:t xml:space="preserve"> –</w:t>
      </w:r>
      <w:r w:rsidR="0085219A" w:rsidRPr="00E45049">
        <w:rPr>
          <w:rFonts w:ascii="Century Gothic" w:hAnsi="Century Gothic"/>
          <w:sz w:val="18"/>
          <w:szCs w:val="18"/>
          <w:lang w:val="de-DE"/>
        </w:rPr>
        <w:t xml:space="preserve"> ist der Hersteller von Boxcryptor, der </w:t>
      </w:r>
      <w:r w:rsidR="0094190C">
        <w:rPr>
          <w:rFonts w:ascii="Century Gothic" w:hAnsi="Century Gothic"/>
          <w:sz w:val="18"/>
          <w:szCs w:val="18"/>
          <w:lang w:val="de-DE"/>
        </w:rPr>
        <w:t>C</w:t>
      </w:r>
      <w:r w:rsidR="0085219A" w:rsidRPr="00E45049">
        <w:rPr>
          <w:rFonts w:ascii="Century Gothic" w:hAnsi="Century Gothic"/>
          <w:sz w:val="18"/>
          <w:szCs w:val="18"/>
          <w:lang w:val="de-DE"/>
        </w:rPr>
        <w:t>loud-optimierten Versc</w:t>
      </w:r>
      <w:r w:rsidR="00B31C28">
        <w:rPr>
          <w:rFonts w:ascii="Century Gothic" w:hAnsi="Century Gothic"/>
          <w:sz w:val="18"/>
          <w:szCs w:val="18"/>
          <w:lang w:val="de-DE"/>
        </w:rPr>
        <w:t>hlüsselungslösung mit mehr als 4</w:t>
      </w:r>
      <w:r w:rsidR="0085219A" w:rsidRPr="00E45049">
        <w:rPr>
          <w:rFonts w:ascii="Century Gothic" w:hAnsi="Century Gothic"/>
          <w:sz w:val="18"/>
          <w:szCs w:val="18"/>
          <w:lang w:val="de-DE"/>
        </w:rPr>
        <w:t>0.000 Kunden aus über 190 Ländern weltweit. 2012 zeichnete unter anderem die deutsche Telecom das Unternehmen Secomba mit dem zweiten Platz des Telekom Innovationspreises aus. 2014 erhielt die Secomba GmbH den Deutschen Gründerpreis in der Kategorie „Start</w:t>
      </w:r>
      <w:r>
        <w:rPr>
          <w:rFonts w:ascii="Century Gothic" w:hAnsi="Century Gothic"/>
          <w:sz w:val="18"/>
          <w:szCs w:val="18"/>
          <w:lang w:val="de-DE"/>
        </w:rPr>
        <w:t>-u</w:t>
      </w:r>
      <w:r w:rsidR="0085219A" w:rsidRPr="00E45049">
        <w:rPr>
          <w:rFonts w:ascii="Century Gothic" w:hAnsi="Century Gothic"/>
          <w:sz w:val="18"/>
          <w:szCs w:val="18"/>
          <w:lang w:val="de-DE"/>
        </w:rPr>
        <w:t>p“.</w:t>
      </w:r>
    </w:p>
    <w:p w14:paraId="51920BD1" w14:textId="3136A753" w:rsidR="00A414AA" w:rsidRPr="00906873" w:rsidRDefault="00A414AA" w:rsidP="0085219A">
      <w:pPr>
        <w:rPr>
          <w:lang w:val="de-DE"/>
        </w:rPr>
      </w:pPr>
    </w:p>
    <w:sectPr w:rsidR="00A414AA" w:rsidRPr="00906873" w:rsidSect="00A414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3"/>
    <w:rsid w:val="000513A0"/>
    <w:rsid w:val="000954E1"/>
    <w:rsid w:val="0010711E"/>
    <w:rsid w:val="00163544"/>
    <w:rsid w:val="001E4E75"/>
    <w:rsid w:val="00207713"/>
    <w:rsid w:val="00213514"/>
    <w:rsid w:val="00246DDE"/>
    <w:rsid w:val="00261968"/>
    <w:rsid w:val="00326CDF"/>
    <w:rsid w:val="00366592"/>
    <w:rsid w:val="003805B6"/>
    <w:rsid w:val="003F1AB5"/>
    <w:rsid w:val="00476A71"/>
    <w:rsid w:val="00481182"/>
    <w:rsid w:val="004B7978"/>
    <w:rsid w:val="005E28C5"/>
    <w:rsid w:val="005E3027"/>
    <w:rsid w:val="006B1D28"/>
    <w:rsid w:val="006D1540"/>
    <w:rsid w:val="0070535E"/>
    <w:rsid w:val="0076738C"/>
    <w:rsid w:val="007A1A93"/>
    <w:rsid w:val="0085219A"/>
    <w:rsid w:val="00861494"/>
    <w:rsid w:val="008B43E2"/>
    <w:rsid w:val="00906873"/>
    <w:rsid w:val="0094190C"/>
    <w:rsid w:val="00951563"/>
    <w:rsid w:val="009F3418"/>
    <w:rsid w:val="00A414AA"/>
    <w:rsid w:val="00A6264F"/>
    <w:rsid w:val="00A719D9"/>
    <w:rsid w:val="00A743CD"/>
    <w:rsid w:val="00A93EA1"/>
    <w:rsid w:val="00B31C28"/>
    <w:rsid w:val="00B60E77"/>
    <w:rsid w:val="00B67E8E"/>
    <w:rsid w:val="00B944C6"/>
    <w:rsid w:val="00C02DB0"/>
    <w:rsid w:val="00D952C4"/>
    <w:rsid w:val="00DB157A"/>
    <w:rsid w:val="00DD6E1E"/>
    <w:rsid w:val="00E556D9"/>
    <w:rsid w:val="00EA0B1A"/>
    <w:rsid w:val="00EC01E1"/>
    <w:rsid w:val="00EC56AE"/>
    <w:rsid w:val="00EF1607"/>
    <w:rsid w:val="00EF1CCA"/>
    <w:rsid w:val="00F047E0"/>
    <w:rsid w:val="00FB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07A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1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1A93"/>
    <w:rPr>
      <w:color w:val="0000FF"/>
      <w:u w:val="single"/>
    </w:rPr>
  </w:style>
  <w:style w:type="paragraph" w:styleId="KeinLeerraum">
    <w:name w:val="No Spacing"/>
    <w:uiPriority w:val="1"/>
    <w:qFormat/>
    <w:rsid w:val="007A1A93"/>
    <w:rPr>
      <w:rFonts w:eastAsiaTheme="minorHAnsi"/>
      <w:sz w:val="22"/>
      <w:szCs w:val="22"/>
      <w:lang w:val="de-DE"/>
    </w:rPr>
  </w:style>
  <w:style w:type="paragraph" w:styleId="Sprechblasentext">
    <w:name w:val="Balloon Text"/>
    <w:basedOn w:val="Standard"/>
    <w:link w:val="SprechblasentextZchn"/>
    <w:uiPriority w:val="99"/>
    <w:semiHidden/>
    <w:unhideWhenUsed/>
    <w:rsid w:val="001635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63544"/>
    <w:rPr>
      <w:rFonts w:ascii="Lucida Grande" w:hAnsi="Lucida Grande" w:cs="Lucida Grande"/>
      <w:sz w:val="18"/>
      <w:szCs w:val="18"/>
    </w:rPr>
  </w:style>
  <w:style w:type="paragraph" w:styleId="berarbeitung">
    <w:name w:val="Revision"/>
    <w:hidden/>
    <w:uiPriority w:val="99"/>
    <w:semiHidden/>
    <w:rsid w:val="00EF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xcryp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6D0D60-2752-4688-BFA3-13337A09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Secomba GmbH</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Karacsony</dc:creator>
  <cp:keywords/>
  <dc:description/>
  <cp:lastModifiedBy>Rebecca</cp:lastModifiedBy>
  <cp:revision>6</cp:revision>
  <cp:lastPrinted>2016-06-01T11:45:00Z</cp:lastPrinted>
  <dcterms:created xsi:type="dcterms:W3CDTF">2016-05-30T08:07:00Z</dcterms:created>
  <dcterms:modified xsi:type="dcterms:W3CDTF">2016-06-01T11:46:00Z</dcterms:modified>
</cp:coreProperties>
</file>