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DC9BD" w14:textId="0239BF69" w:rsidR="00BD760B" w:rsidRPr="000E1AEB" w:rsidRDefault="00A67407">
      <w:pPr>
        <w:rPr>
          <w:rFonts w:ascii="Century Gothic" w:hAnsi="Century Gothic"/>
          <w:sz w:val="32"/>
          <w:szCs w:val="40"/>
        </w:rPr>
      </w:pPr>
      <w:r w:rsidRPr="000E1AEB">
        <w:rPr>
          <w:rFonts w:ascii="Century Gothic" w:hAnsi="Century Gothic"/>
          <w:sz w:val="32"/>
          <w:szCs w:val="40"/>
        </w:rPr>
        <w:t>PRESS RELEASE</w:t>
      </w:r>
    </w:p>
    <w:p w14:paraId="0A4DDF50" w14:textId="3A2F4D23" w:rsidR="00B72F6C" w:rsidRPr="00EB736E" w:rsidRDefault="00A12D6B">
      <w:pPr>
        <w:rPr>
          <w:rFonts w:ascii="Century Gothic" w:hAnsi="Century Gothic"/>
          <w:b/>
          <w:sz w:val="24"/>
          <w:szCs w:val="28"/>
        </w:rPr>
      </w:pPr>
      <w:r w:rsidRPr="00EB736E">
        <w:rPr>
          <w:rFonts w:ascii="Century Gothic" w:hAnsi="Century Gothic"/>
          <w:b/>
          <w:sz w:val="24"/>
          <w:szCs w:val="28"/>
        </w:rPr>
        <w:t xml:space="preserve">Boxcryptor </w:t>
      </w:r>
      <w:r w:rsidR="00EB736E" w:rsidRPr="00EB736E">
        <w:rPr>
          <w:rFonts w:ascii="Century Gothic" w:hAnsi="Century Gothic"/>
          <w:b/>
          <w:sz w:val="24"/>
          <w:szCs w:val="28"/>
        </w:rPr>
        <w:t>veröffentlicht neue</w:t>
      </w:r>
      <w:r w:rsidR="00025A22" w:rsidRPr="00EB736E">
        <w:rPr>
          <w:rFonts w:ascii="Century Gothic" w:hAnsi="Century Gothic"/>
          <w:b/>
          <w:sz w:val="24"/>
          <w:szCs w:val="28"/>
        </w:rPr>
        <w:t xml:space="preserve"> </w:t>
      </w:r>
      <w:r w:rsidR="00657AAD" w:rsidRPr="00EB736E">
        <w:rPr>
          <w:rFonts w:ascii="Century Gothic" w:hAnsi="Century Gothic"/>
          <w:b/>
          <w:sz w:val="24"/>
          <w:szCs w:val="28"/>
        </w:rPr>
        <w:t>Mac OS X Version</w:t>
      </w:r>
      <w:r w:rsidR="00315E4A" w:rsidRPr="00EB736E">
        <w:rPr>
          <w:rFonts w:ascii="Century Gothic" w:hAnsi="Century Gothic"/>
          <w:b/>
          <w:sz w:val="24"/>
          <w:szCs w:val="28"/>
        </w:rPr>
        <w:t xml:space="preserve"> </w:t>
      </w:r>
    </w:p>
    <w:p w14:paraId="0813CD58" w14:textId="3161388E" w:rsidR="00025A22" w:rsidRPr="00EB736E" w:rsidRDefault="00EB736E" w:rsidP="00025A22">
      <w:pPr>
        <w:spacing w:after="0"/>
        <w:jc w:val="both"/>
        <w:rPr>
          <w:rFonts w:ascii="Century Gothic" w:hAnsi="Century Gothic"/>
          <w:color w:val="000000"/>
          <w:sz w:val="20"/>
        </w:rPr>
      </w:pPr>
      <w:r>
        <w:rPr>
          <w:rFonts w:ascii="Century Gothic" w:hAnsi="Century Gothic"/>
          <w:color w:val="000000"/>
          <w:sz w:val="20"/>
        </w:rPr>
        <w:t xml:space="preserve">Die neueste Version von </w:t>
      </w:r>
      <w:r w:rsidR="00025A22" w:rsidRPr="00EB736E">
        <w:rPr>
          <w:rFonts w:ascii="Century Gothic" w:hAnsi="Century Gothic"/>
          <w:color w:val="000000"/>
          <w:sz w:val="20"/>
        </w:rPr>
        <w:t xml:space="preserve">Boxcryptor – </w:t>
      </w:r>
      <w:r>
        <w:rPr>
          <w:rFonts w:ascii="Century Gothic" w:hAnsi="Century Gothic"/>
          <w:color w:val="000000"/>
          <w:sz w:val="20"/>
        </w:rPr>
        <w:t>der</w:t>
      </w:r>
      <w:r w:rsidRPr="00690D5D">
        <w:rPr>
          <w:rFonts w:ascii="Century Gothic" w:hAnsi="Century Gothic"/>
          <w:color w:val="000000"/>
          <w:sz w:val="20"/>
        </w:rPr>
        <w:t xml:space="preserve"> einfache</w:t>
      </w:r>
      <w:r>
        <w:rPr>
          <w:rFonts w:ascii="Century Gothic" w:hAnsi="Century Gothic"/>
          <w:color w:val="000000"/>
          <w:sz w:val="20"/>
        </w:rPr>
        <w:t>n</w:t>
      </w:r>
      <w:r w:rsidRPr="00690D5D">
        <w:rPr>
          <w:rFonts w:ascii="Century Gothic" w:hAnsi="Century Gothic"/>
          <w:color w:val="000000"/>
          <w:sz w:val="20"/>
        </w:rPr>
        <w:t xml:space="preserve"> und sichere</w:t>
      </w:r>
      <w:r>
        <w:rPr>
          <w:rFonts w:ascii="Century Gothic" w:hAnsi="Century Gothic"/>
          <w:color w:val="000000"/>
          <w:sz w:val="20"/>
        </w:rPr>
        <w:t>n</w:t>
      </w:r>
      <w:r w:rsidRPr="00690D5D">
        <w:rPr>
          <w:rFonts w:ascii="Century Gothic" w:hAnsi="Century Gothic"/>
          <w:color w:val="000000"/>
          <w:sz w:val="20"/>
        </w:rPr>
        <w:t xml:space="preserve"> Verschlüsselungslösung für Dropbox, Google Drive, SkyDrive und viele weitere Cloudspeicheranbieter</w:t>
      </w:r>
      <w:r>
        <w:rPr>
          <w:rFonts w:ascii="Century Gothic" w:hAnsi="Century Gothic"/>
          <w:color w:val="000000"/>
          <w:sz w:val="20"/>
        </w:rPr>
        <w:t xml:space="preserve"> ist seit heute auch für Mac OS X verfügbar. </w:t>
      </w:r>
      <w:r w:rsidRPr="00EB736E">
        <w:rPr>
          <w:rFonts w:ascii="Century Gothic" w:hAnsi="Century Gothic"/>
          <w:color w:val="000000"/>
          <w:sz w:val="20"/>
        </w:rPr>
        <w:t>Mit dieser neuen</w:t>
      </w:r>
      <w:r w:rsidR="00987683">
        <w:rPr>
          <w:rFonts w:ascii="Century Gothic" w:hAnsi="Century Gothic"/>
          <w:color w:val="000000"/>
          <w:sz w:val="20"/>
        </w:rPr>
        <w:t xml:space="preserve"> Boxcryptor </w:t>
      </w:r>
      <w:r w:rsidRPr="00EB736E">
        <w:rPr>
          <w:rFonts w:ascii="Century Gothic" w:hAnsi="Century Gothic"/>
          <w:color w:val="000000"/>
          <w:sz w:val="20"/>
        </w:rPr>
        <w:t xml:space="preserve">Version ist die deutsche Verschlüsselungslösung nun auf allen wichtigen Plattformen verfügbar – einschließlich Windows, iOS, Android, Google Chrome, Windows RT und Mac OS X und bietet seinen Nutzern viele neue Funktionen. </w:t>
      </w:r>
    </w:p>
    <w:p w14:paraId="7AB95F5D" w14:textId="77777777" w:rsidR="00025A22" w:rsidRPr="00EB736E" w:rsidRDefault="00025A22" w:rsidP="00025A22">
      <w:pPr>
        <w:spacing w:after="0"/>
        <w:jc w:val="both"/>
        <w:rPr>
          <w:rFonts w:ascii="Century Gothic" w:hAnsi="Century Gothic"/>
          <w:color w:val="000000"/>
          <w:sz w:val="20"/>
        </w:rPr>
      </w:pPr>
    </w:p>
    <w:p w14:paraId="0918775F" w14:textId="178661AC" w:rsidR="00EB736E" w:rsidRDefault="00025A22" w:rsidP="00025A22">
      <w:pPr>
        <w:spacing w:after="0"/>
        <w:jc w:val="both"/>
        <w:rPr>
          <w:rFonts w:ascii="Century Gothic" w:hAnsi="Century Gothic"/>
          <w:sz w:val="20"/>
          <w:szCs w:val="18"/>
        </w:rPr>
      </w:pPr>
      <w:r w:rsidRPr="00EB736E">
        <w:rPr>
          <w:rFonts w:ascii="Century Gothic" w:hAnsi="Century Gothic"/>
          <w:b/>
          <w:color w:val="000000"/>
          <w:sz w:val="20"/>
        </w:rPr>
        <w:t xml:space="preserve">Augsburg, </w:t>
      </w:r>
      <w:r w:rsidR="00EB736E" w:rsidRPr="00EB736E">
        <w:rPr>
          <w:rFonts w:ascii="Century Gothic" w:hAnsi="Century Gothic"/>
          <w:b/>
          <w:color w:val="000000"/>
          <w:sz w:val="20"/>
        </w:rPr>
        <w:t>0</w:t>
      </w:r>
      <w:r w:rsidR="000E1AEB">
        <w:rPr>
          <w:rFonts w:ascii="Century Gothic" w:hAnsi="Century Gothic"/>
          <w:b/>
          <w:color w:val="000000"/>
          <w:sz w:val="20"/>
        </w:rPr>
        <w:t>5</w:t>
      </w:r>
      <w:bookmarkStart w:id="0" w:name="_GoBack"/>
      <w:bookmarkEnd w:id="0"/>
      <w:r w:rsidR="00EB736E" w:rsidRPr="00EB736E">
        <w:rPr>
          <w:rFonts w:ascii="Century Gothic" w:hAnsi="Century Gothic"/>
          <w:b/>
          <w:color w:val="000000"/>
          <w:sz w:val="20"/>
        </w:rPr>
        <w:t>.12.</w:t>
      </w:r>
      <w:r w:rsidRPr="00EB736E">
        <w:rPr>
          <w:rFonts w:ascii="Century Gothic" w:hAnsi="Century Gothic"/>
          <w:b/>
          <w:color w:val="000000"/>
          <w:sz w:val="20"/>
        </w:rPr>
        <w:t>2013:</w:t>
      </w:r>
      <w:r w:rsidRPr="00EB736E">
        <w:rPr>
          <w:rFonts w:ascii="Century Gothic" w:hAnsi="Century Gothic"/>
          <w:color w:val="000000"/>
          <w:sz w:val="20"/>
        </w:rPr>
        <w:t xml:space="preserve"> </w:t>
      </w:r>
      <w:r w:rsidR="00EB736E" w:rsidRPr="001437D9">
        <w:rPr>
          <w:rFonts w:ascii="Century Gothic" w:hAnsi="Century Gothic"/>
          <w:sz w:val="20"/>
          <w:szCs w:val="18"/>
        </w:rPr>
        <w:t xml:space="preserve">Heute </w:t>
      </w:r>
      <w:r w:rsidR="00EB736E">
        <w:rPr>
          <w:rFonts w:ascii="Century Gothic" w:hAnsi="Century Gothic"/>
          <w:sz w:val="20"/>
          <w:szCs w:val="18"/>
        </w:rPr>
        <w:t xml:space="preserve">wurde die offizielle 2.0 Version für Mac OS X der </w:t>
      </w:r>
      <w:proofErr w:type="spellStart"/>
      <w:r w:rsidR="00EB736E">
        <w:rPr>
          <w:rFonts w:ascii="Century Gothic" w:hAnsi="Century Gothic"/>
          <w:sz w:val="20"/>
          <w:szCs w:val="18"/>
        </w:rPr>
        <w:t>cloud</w:t>
      </w:r>
      <w:proofErr w:type="spellEnd"/>
      <w:r w:rsidR="00EB736E">
        <w:rPr>
          <w:rFonts w:ascii="Century Gothic" w:hAnsi="Century Gothic"/>
          <w:sz w:val="20"/>
          <w:szCs w:val="18"/>
        </w:rPr>
        <w:t xml:space="preserve">-optimierten Verschlüsselungslösung Boxcryptor von der </w:t>
      </w:r>
      <w:proofErr w:type="spellStart"/>
      <w:r w:rsidR="00EB736E">
        <w:rPr>
          <w:rFonts w:ascii="Century Gothic" w:hAnsi="Century Gothic"/>
          <w:sz w:val="20"/>
          <w:szCs w:val="18"/>
        </w:rPr>
        <w:t>Secomba</w:t>
      </w:r>
      <w:proofErr w:type="spellEnd"/>
      <w:r w:rsidR="00EB736E">
        <w:rPr>
          <w:rFonts w:ascii="Century Gothic" w:hAnsi="Century Gothic"/>
          <w:sz w:val="20"/>
          <w:szCs w:val="18"/>
        </w:rPr>
        <w:t xml:space="preserve"> GmbH </w:t>
      </w:r>
      <w:r w:rsidR="00EB736E" w:rsidRPr="001437D9">
        <w:rPr>
          <w:rFonts w:ascii="Century Gothic" w:hAnsi="Century Gothic"/>
          <w:sz w:val="20"/>
          <w:szCs w:val="18"/>
        </w:rPr>
        <w:t>veröffentlicht.</w:t>
      </w:r>
      <w:r w:rsidR="006C223F">
        <w:rPr>
          <w:rFonts w:ascii="Century Gothic" w:hAnsi="Century Gothic"/>
          <w:sz w:val="20"/>
          <w:szCs w:val="18"/>
        </w:rPr>
        <w:t xml:space="preserve"> Mit dieser Version können die Nutzer des beliebten Betriebssystems von Apple Dateien im neuen Boxcryptor Dateiformat auf ihrem Mac </w:t>
      </w:r>
      <w:proofErr w:type="spellStart"/>
      <w:r w:rsidR="006C223F">
        <w:rPr>
          <w:rFonts w:ascii="Century Gothic" w:hAnsi="Century Gothic"/>
          <w:sz w:val="20"/>
          <w:szCs w:val="18"/>
        </w:rPr>
        <w:t>ver</w:t>
      </w:r>
      <w:proofErr w:type="spellEnd"/>
      <w:r w:rsidR="006C223F">
        <w:rPr>
          <w:rFonts w:ascii="Century Gothic" w:hAnsi="Century Gothic"/>
          <w:sz w:val="20"/>
          <w:szCs w:val="18"/>
        </w:rPr>
        <w:t xml:space="preserve">- und entschlüsseln. </w:t>
      </w:r>
    </w:p>
    <w:p w14:paraId="7E408913" w14:textId="77777777" w:rsidR="00657AAD" w:rsidRPr="000E1AEB" w:rsidRDefault="00657AAD" w:rsidP="00025A22">
      <w:pPr>
        <w:spacing w:after="0"/>
        <w:jc w:val="both"/>
        <w:rPr>
          <w:rFonts w:ascii="Century Gothic" w:hAnsi="Century Gothic"/>
          <w:color w:val="000000"/>
          <w:sz w:val="20"/>
        </w:rPr>
      </w:pPr>
    </w:p>
    <w:p w14:paraId="2C26FB5C" w14:textId="75FED7B5" w:rsidR="006C223F" w:rsidRDefault="006C223F" w:rsidP="00657AAD">
      <w:pPr>
        <w:spacing w:after="0"/>
        <w:jc w:val="both"/>
        <w:rPr>
          <w:rFonts w:ascii="Century Gothic" w:hAnsi="Century Gothic"/>
          <w:color w:val="000000"/>
          <w:sz w:val="20"/>
        </w:rPr>
      </w:pPr>
      <w:r>
        <w:rPr>
          <w:rFonts w:ascii="Century Gothic" w:hAnsi="Century Gothic"/>
          <w:color w:val="000000" w:themeColor="text1"/>
          <w:sz w:val="20"/>
          <w:szCs w:val="18"/>
          <w:shd w:val="clear" w:color="auto" w:fill="FFFFFF"/>
        </w:rPr>
        <w:t>Die neue</w:t>
      </w:r>
      <w:r w:rsidRPr="00650286">
        <w:rPr>
          <w:rFonts w:ascii="Century Gothic" w:hAnsi="Century Gothic"/>
          <w:color w:val="000000" w:themeColor="text1"/>
          <w:sz w:val="20"/>
          <w:szCs w:val="18"/>
          <w:shd w:val="clear" w:color="auto" w:fill="FFFFFF"/>
        </w:rPr>
        <w:t xml:space="preserve"> Boxcryptor Version</w:t>
      </w:r>
      <w:r>
        <w:rPr>
          <w:rFonts w:ascii="Century Gothic" w:hAnsi="Century Gothic"/>
          <w:color w:val="000000" w:themeColor="text1"/>
          <w:sz w:val="20"/>
          <w:szCs w:val="18"/>
          <w:shd w:val="clear" w:color="auto" w:fill="FFFFFF"/>
        </w:rPr>
        <w:t xml:space="preserve"> beinhaltet neben einer einfacheren Bedienbarkeit zusätzliche Features für die einfache</w:t>
      </w:r>
      <w:r w:rsidRPr="00650286">
        <w:rPr>
          <w:rFonts w:ascii="Century Gothic" w:hAnsi="Century Gothic"/>
          <w:color w:val="000000" w:themeColor="text1"/>
          <w:sz w:val="20"/>
          <w:szCs w:val="18"/>
          <w:shd w:val="clear" w:color="auto" w:fill="FFFFFF"/>
        </w:rPr>
        <w:t xml:space="preserve"> und </w:t>
      </w:r>
      <w:r>
        <w:rPr>
          <w:rFonts w:ascii="Century Gothic" w:hAnsi="Century Gothic"/>
          <w:color w:val="000000" w:themeColor="text1"/>
          <w:sz w:val="20"/>
          <w:szCs w:val="18"/>
          <w:shd w:val="clear" w:color="auto" w:fill="FFFFFF"/>
        </w:rPr>
        <w:t xml:space="preserve">sichere </w:t>
      </w:r>
      <w:r w:rsidRPr="00650286">
        <w:rPr>
          <w:rFonts w:ascii="Century Gothic" w:hAnsi="Century Gothic"/>
          <w:color w:val="000000" w:themeColor="text1"/>
          <w:sz w:val="20"/>
          <w:szCs w:val="18"/>
          <w:shd w:val="clear" w:color="auto" w:fill="FFFFFF"/>
        </w:rPr>
        <w:t>Zusammenarbeit</w:t>
      </w:r>
      <w:r>
        <w:rPr>
          <w:rFonts w:ascii="Century Gothic" w:hAnsi="Century Gothic"/>
          <w:color w:val="000000" w:themeColor="text1"/>
          <w:sz w:val="20"/>
          <w:szCs w:val="18"/>
          <w:shd w:val="clear" w:color="auto" w:fill="FFFFFF"/>
        </w:rPr>
        <w:t xml:space="preserve"> mehrerer Nutzer.  Dies ist</w:t>
      </w:r>
      <w:r w:rsidRPr="00650286">
        <w:rPr>
          <w:rFonts w:ascii="Century Gothic" w:hAnsi="Century Gothic"/>
          <w:color w:val="000000" w:themeColor="text1"/>
          <w:sz w:val="20"/>
          <w:szCs w:val="18"/>
          <w:shd w:val="clear" w:color="auto" w:fill="FFFFFF"/>
        </w:rPr>
        <w:t xml:space="preserve"> insbesondere für Teams im geschäftlichen </w:t>
      </w:r>
      <w:r>
        <w:rPr>
          <w:rFonts w:ascii="Century Gothic" w:hAnsi="Century Gothic"/>
          <w:color w:val="000000" w:themeColor="text1"/>
          <w:sz w:val="20"/>
          <w:szCs w:val="18"/>
          <w:shd w:val="clear" w:color="auto" w:fill="FFFFFF"/>
        </w:rPr>
        <w:t>Umfeld sowie</w:t>
      </w:r>
      <w:r w:rsidRPr="00650286">
        <w:rPr>
          <w:rFonts w:ascii="Century Gothic" w:hAnsi="Century Gothic"/>
          <w:color w:val="000000" w:themeColor="text1"/>
          <w:sz w:val="20"/>
          <w:szCs w:val="18"/>
          <w:shd w:val="clear" w:color="auto" w:fill="FFFFFF"/>
        </w:rPr>
        <w:t xml:space="preserve"> private Nutzer die </w:t>
      </w:r>
      <w:r>
        <w:rPr>
          <w:rFonts w:ascii="Century Gothic" w:hAnsi="Century Gothic"/>
          <w:color w:val="000000" w:themeColor="text1"/>
          <w:sz w:val="20"/>
          <w:szCs w:val="18"/>
          <w:shd w:val="clear" w:color="auto" w:fill="FFFFFF"/>
        </w:rPr>
        <w:t>verschlüsselte Dateien mit anderen teilen möchten,</w:t>
      </w:r>
      <w:r w:rsidRPr="00650286">
        <w:rPr>
          <w:rFonts w:ascii="Century Gothic" w:hAnsi="Century Gothic"/>
          <w:color w:val="000000" w:themeColor="text1"/>
          <w:sz w:val="20"/>
          <w:szCs w:val="18"/>
          <w:shd w:val="clear" w:color="auto" w:fill="FFFFFF"/>
        </w:rPr>
        <w:t xml:space="preserve"> </w:t>
      </w:r>
      <w:r>
        <w:rPr>
          <w:rFonts w:ascii="Century Gothic" w:hAnsi="Century Gothic"/>
          <w:color w:val="000000" w:themeColor="text1"/>
          <w:sz w:val="20"/>
          <w:szCs w:val="18"/>
          <w:shd w:val="clear" w:color="auto" w:fill="FFFFFF"/>
        </w:rPr>
        <w:t>sehr wichtig.</w:t>
      </w:r>
    </w:p>
    <w:p w14:paraId="7D630115" w14:textId="79C37F6B" w:rsidR="00AF0A59" w:rsidRPr="00E970F7" w:rsidRDefault="00553E3B" w:rsidP="00AF0A59">
      <w:pPr>
        <w:spacing w:after="0"/>
        <w:jc w:val="both"/>
        <w:rPr>
          <w:rFonts w:ascii="Century Gothic" w:hAnsi="Century Gothic"/>
          <w:color w:val="000000" w:themeColor="text1"/>
          <w:sz w:val="20"/>
          <w:szCs w:val="18"/>
          <w:shd w:val="clear" w:color="auto" w:fill="FFFFFF"/>
        </w:rPr>
      </w:pPr>
      <w:r w:rsidRPr="00AF0A59">
        <w:rPr>
          <w:rFonts w:ascii="Century Gothic" w:hAnsi="Century Gothic"/>
          <w:color w:val="000000"/>
          <w:sz w:val="20"/>
        </w:rPr>
        <w:t xml:space="preserve">Robert </w:t>
      </w:r>
      <w:r w:rsidRPr="00AF0A59">
        <w:rPr>
          <w:rFonts w:ascii="Century Gothic" w:hAnsi="Century Gothic"/>
          <w:color w:val="000000" w:themeColor="text1"/>
          <w:sz w:val="20"/>
          <w:szCs w:val="18"/>
          <w:shd w:val="clear" w:color="auto" w:fill="FFFFFF"/>
        </w:rPr>
        <w:t xml:space="preserve">Freudenreich, </w:t>
      </w:r>
      <w:r w:rsidR="00AF0A59" w:rsidRPr="00AF0A59">
        <w:rPr>
          <w:rFonts w:ascii="Century Gothic" w:hAnsi="Century Gothic"/>
          <w:color w:val="000000" w:themeColor="text1"/>
          <w:sz w:val="20"/>
          <w:szCs w:val="18"/>
          <w:shd w:val="clear" w:color="auto" w:fill="FFFFFF"/>
        </w:rPr>
        <w:t>Gründer und Geschäftsführer</w:t>
      </w:r>
      <w:r w:rsidR="00987683">
        <w:rPr>
          <w:rFonts w:ascii="Century Gothic" w:hAnsi="Century Gothic"/>
          <w:color w:val="000000" w:themeColor="text1"/>
          <w:sz w:val="20"/>
          <w:szCs w:val="18"/>
          <w:shd w:val="clear" w:color="auto" w:fill="FFFFFF"/>
        </w:rPr>
        <w:t>,</w:t>
      </w:r>
      <w:r w:rsidR="00AF0A59" w:rsidRPr="00AF0A59">
        <w:rPr>
          <w:rFonts w:ascii="Century Gothic" w:hAnsi="Century Gothic"/>
          <w:color w:val="000000" w:themeColor="text1"/>
          <w:sz w:val="20"/>
          <w:szCs w:val="18"/>
          <w:shd w:val="clear" w:color="auto" w:fill="FFFFFF"/>
        </w:rPr>
        <w:t xml:space="preserve"> </w:t>
      </w:r>
      <w:r w:rsidR="00AF0A59">
        <w:rPr>
          <w:rFonts w:ascii="Century Gothic" w:hAnsi="Century Gothic"/>
          <w:color w:val="000000" w:themeColor="text1"/>
          <w:sz w:val="20"/>
          <w:szCs w:val="18"/>
          <w:shd w:val="clear" w:color="auto" w:fill="FFFFFF"/>
        </w:rPr>
        <w:t>betont, dass Boxcryptor ein sogenannter „Zero Knowledge“-Anbieter bleibt und zu keinem Zeitpunkt Zugriff auf die Informationen, Daten oder privaten Schlüssel der Nutzer hat. „Jegliche sensible Information, die wir von unseren Nutzern erhalten wird immer mit dem Passwort des Nutzers verschlüsselt und damit geschützt. Dieses Passwort bleibt geheim, verlässt niemals das Gerät des Nutzers und wird nicht an uns oder andere übertragen.“</w:t>
      </w:r>
    </w:p>
    <w:p w14:paraId="3DC93358" w14:textId="05432EB1" w:rsidR="00553E3B" w:rsidRPr="00AF0A59" w:rsidRDefault="00553E3B" w:rsidP="00657AAD">
      <w:pPr>
        <w:spacing w:after="0"/>
        <w:jc w:val="both"/>
        <w:rPr>
          <w:rFonts w:ascii="Century Gothic" w:hAnsi="Century Gothic"/>
          <w:color w:val="000000"/>
          <w:sz w:val="20"/>
        </w:rPr>
      </w:pPr>
    </w:p>
    <w:p w14:paraId="1CDD921D" w14:textId="79891718" w:rsidR="00553E3B" w:rsidRPr="00987683" w:rsidRDefault="00AF0A59" w:rsidP="00AF0A59">
      <w:pPr>
        <w:spacing w:after="0"/>
        <w:jc w:val="both"/>
        <w:rPr>
          <w:rFonts w:ascii="Century Gothic" w:hAnsi="Century Gothic"/>
          <w:color w:val="000000"/>
          <w:sz w:val="20"/>
        </w:rPr>
      </w:pPr>
      <w:r w:rsidRPr="00AF0A59">
        <w:rPr>
          <w:rFonts w:ascii="Century Gothic" w:hAnsi="Century Gothic"/>
          <w:color w:val="000000"/>
          <w:sz w:val="20"/>
        </w:rPr>
        <w:t xml:space="preserve">Vor dem Release dieser neuen Version mussten Mac Nutzer noch auf Boxcryptor Classic ausweichen, wenn sie Dateien sicher bei Cloudspeicheranbietern wie Dropbox </w:t>
      </w:r>
      <w:r w:rsidR="00987683">
        <w:rPr>
          <w:rFonts w:ascii="Century Gothic" w:hAnsi="Century Gothic"/>
          <w:color w:val="000000"/>
          <w:sz w:val="20"/>
        </w:rPr>
        <w:t>ablegen</w:t>
      </w:r>
      <w:r w:rsidRPr="00AF0A59">
        <w:rPr>
          <w:rFonts w:ascii="Century Gothic" w:hAnsi="Century Gothic"/>
          <w:color w:val="000000"/>
          <w:sz w:val="20"/>
        </w:rPr>
        <w:t xml:space="preserve"> wollten. </w:t>
      </w:r>
      <w:r w:rsidR="00987683">
        <w:rPr>
          <w:rFonts w:ascii="Century Gothic" w:hAnsi="Century Gothic"/>
          <w:color w:val="000000"/>
          <w:sz w:val="20"/>
        </w:rPr>
        <w:t>Jetzt</w:t>
      </w:r>
      <w:r>
        <w:rPr>
          <w:rFonts w:ascii="Century Gothic" w:hAnsi="Century Gothic"/>
          <w:color w:val="000000"/>
          <w:sz w:val="20"/>
        </w:rPr>
        <w:t xml:space="preserve"> können sie alle neuen Features wie z.B. die Nutzer- und Geräteverwaltung oder die Gruppenfunktionalität</w:t>
      </w:r>
      <w:r w:rsidR="00987683">
        <w:rPr>
          <w:rFonts w:ascii="Century Gothic" w:hAnsi="Century Gothic"/>
          <w:color w:val="000000"/>
          <w:sz w:val="20"/>
        </w:rPr>
        <w:t xml:space="preserve"> nutzen</w:t>
      </w:r>
      <w:r>
        <w:rPr>
          <w:rFonts w:ascii="Century Gothic" w:hAnsi="Century Gothic"/>
          <w:color w:val="000000"/>
          <w:sz w:val="20"/>
        </w:rPr>
        <w:t xml:space="preserve">. Des Weiteren profitieren Mac </w:t>
      </w:r>
      <w:r w:rsidR="00987683">
        <w:rPr>
          <w:rFonts w:ascii="Century Gothic" w:hAnsi="Century Gothic"/>
          <w:color w:val="000000"/>
          <w:sz w:val="20"/>
        </w:rPr>
        <w:t>Anwender</w:t>
      </w:r>
      <w:r>
        <w:rPr>
          <w:rFonts w:ascii="Century Gothic" w:hAnsi="Century Gothic"/>
          <w:color w:val="000000"/>
          <w:sz w:val="20"/>
        </w:rPr>
        <w:t xml:space="preserve"> nun auch von der Firmenschlüssel-Funktion mit der Unternehmen und Teams z.B. Richtlinien festlegen oder die Passwörter ihrer Nutzer zurücksetzen können. </w:t>
      </w:r>
    </w:p>
    <w:p w14:paraId="0A666E32" w14:textId="5E9357AA" w:rsidR="00025A22" w:rsidRPr="00AF0A59" w:rsidRDefault="00553E3B" w:rsidP="00025A22">
      <w:pPr>
        <w:spacing w:after="0"/>
        <w:jc w:val="both"/>
        <w:rPr>
          <w:rFonts w:ascii="Century Gothic" w:hAnsi="Century Gothic"/>
          <w:color w:val="000000"/>
          <w:sz w:val="20"/>
        </w:rPr>
      </w:pPr>
      <w:r w:rsidRPr="00AF0A59">
        <w:rPr>
          <w:rFonts w:ascii="Century Gothic" w:hAnsi="Century Gothic"/>
          <w:color w:val="000000"/>
          <w:sz w:val="20"/>
        </w:rPr>
        <w:t>Freudenreich</w:t>
      </w:r>
      <w:r w:rsidR="00657AAD" w:rsidRPr="00AF0A59">
        <w:rPr>
          <w:rFonts w:ascii="Century Gothic" w:hAnsi="Century Gothic"/>
          <w:color w:val="000000"/>
          <w:sz w:val="20"/>
        </w:rPr>
        <w:t xml:space="preserve"> </w:t>
      </w:r>
      <w:r w:rsidR="00AF0A59" w:rsidRPr="00AF0A59">
        <w:rPr>
          <w:rFonts w:ascii="Century Gothic" w:hAnsi="Century Gothic"/>
          <w:color w:val="000000"/>
          <w:sz w:val="20"/>
        </w:rPr>
        <w:t>erklärt</w:t>
      </w:r>
      <w:r w:rsidR="00987683">
        <w:rPr>
          <w:rFonts w:ascii="Century Gothic" w:hAnsi="Century Gothic"/>
          <w:color w:val="000000"/>
          <w:sz w:val="20"/>
        </w:rPr>
        <w:t>: „W</w:t>
      </w:r>
      <w:r w:rsidR="00AF0A59" w:rsidRPr="00AF0A59">
        <w:rPr>
          <w:rFonts w:ascii="Century Gothic" w:hAnsi="Century Gothic"/>
          <w:color w:val="000000"/>
          <w:sz w:val="20"/>
        </w:rPr>
        <w:t xml:space="preserve">ir haben in den letzten Monaten intensiv an dieser neuen Mac Version gearbeitet. </w:t>
      </w:r>
      <w:r w:rsidR="00AF0A59">
        <w:rPr>
          <w:rFonts w:ascii="Century Gothic" w:hAnsi="Century Gothic"/>
          <w:color w:val="000000"/>
          <w:sz w:val="20"/>
        </w:rPr>
        <w:t xml:space="preserve">Dank des guten Feedbacks das wir von unseren Beta-Testern erhalten haben, waren wir in der Lage eine hervorragende finale Version auf den Markt zu bringen“. Boxcryptor ist für Privatnutzer in einer kostenlosen Version erhältlich. </w:t>
      </w:r>
      <w:r w:rsidR="00AF0A59" w:rsidRPr="00AF0A59">
        <w:rPr>
          <w:rFonts w:ascii="Century Gothic" w:hAnsi="Century Gothic"/>
          <w:color w:val="000000"/>
          <w:sz w:val="20"/>
        </w:rPr>
        <w:t>Nutzer die mehr Funktionen benötigen wie z.B. Dateinamenverschlüsselung</w:t>
      </w:r>
      <w:r w:rsidR="00AF0A59">
        <w:rPr>
          <w:rFonts w:ascii="Century Gothic" w:hAnsi="Century Gothic"/>
          <w:color w:val="000000"/>
          <w:sz w:val="20"/>
        </w:rPr>
        <w:t xml:space="preserve"> können Unlimited Lizen</w:t>
      </w:r>
      <w:r w:rsidR="00AF0A59" w:rsidRPr="00AF0A59">
        <w:rPr>
          <w:rFonts w:ascii="Century Gothic" w:hAnsi="Century Gothic"/>
          <w:color w:val="000000"/>
          <w:sz w:val="20"/>
        </w:rPr>
        <w:t>z</w:t>
      </w:r>
      <w:r w:rsidR="00AF0A59">
        <w:rPr>
          <w:rFonts w:ascii="Century Gothic" w:hAnsi="Century Gothic"/>
          <w:color w:val="000000"/>
          <w:sz w:val="20"/>
        </w:rPr>
        <w:t>e</w:t>
      </w:r>
      <w:r w:rsidR="00AF0A59" w:rsidRPr="00AF0A59">
        <w:rPr>
          <w:rFonts w:ascii="Century Gothic" w:hAnsi="Century Gothic"/>
          <w:color w:val="000000"/>
          <w:sz w:val="20"/>
        </w:rPr>
        <w:t xml:space="preserve">n oder das Firmenpaket </w:t>
      </w:r>
      <w:r w:rsidR="00987683">
        <w:rPr>
          <w:rFonts w:ascii="Century Gothic" w:hAnsi="Century Gothic"/>
          <w:color w:val="000000"/>
          <w:sz w:val="20"/>
        </w:rPr>
        <w:t>erwerben</w:t>
      </w:r>
      <w:r w:rsidR="00AF0A59" w:rsidRPr="00AF0A59">
        <w:rPr>
          <w:rFonts w:ascii="Century Gothic" w:hAnsi="Century Gothic"/>
          <w:color w:val="000000"/>
          <w:sz w:val="20"/>
        </w:rPr>
        <w:t xml:space="preserve">. </w:t>
      </w:r>
    </w:p>
    <w:p w14:paraId="1505CE26" w14:textId="77777777" w:rsidR="0075762F" w:rsidRPr="00AF0A59" w:rsidRDefault="0075762F" w:rsidP="006C5592">
      <w:pPr>
        <w:spacing w:after="0"/>
        <w:jc w:val="both"/>
        <w:rPr>
          <w:rFonts w:ascii="Century Gothic" w:hAnsi="Century Gothic"/>
          <w:color w:val="000000" w:themeColor="text1"/>
          <w:sz w:val="20"/>
          <w:szCs w:val="18"/>
          <w:shd w:val="clear" w:color="auto" w:fill="FFFFFF"/>
        </w:rPr>
      </w:pPr>
    </w:p>
    <w:p w14:paraId="0A083099" w14:textId="67515B07" w:rsidR="002E692C" w:rsidRPr="00987683" w:rsidRDefault="00DB7045" w:rsidP="002E692C">
      <w:pPr>
        <w:pStyle w:val="Text"/>
        <w:tabs>
          <w:tab w:val="left" w:pos="2835"/>
        </w:tabs>
        <w:spacing w:after="0" w:line="240" w:lineRule="auto"/>
        <w:rPr>
          <w:b/>
          <w:lang w:val="en-US"/>
        </w:rPr>
      </w:pPr>
      <w:proofErr w:type="spellStart"/>
      <w:r w:rsidRPr="00987683">
        <w:rPr>
          <w:b/>
          <w:lang w:val="en-US"/>
        </w:rPr>
        <w:t>Secomba</w:t>
      </w:r>
      <w:proofErr w:type="spellEnd"/>
      <w:r w:rsidRPr="00987683">
        <w:rPr>
          <w:b/>
          <w:lang w:val="en-US"/>
        </w:rPr>
        <w:t xml:space="preserve"> GmbH</w:t>
      </w:r>
      <w:r w:rsidR="002E692C" w:rsidRPr="00987683">
        <w:rPr>
          <w:b/>
          <w:lang w:val="en-US"/>
        </w:rPr>
        <w:tab/>
      </w:r>
      <w:r w:rsidR="002E692C" w:rsidRPr="00987683">
        <w:rPr>
          <w:b/>
          <w:lang w:val="en-US"/>
        </w:rPr>
        <w:tab/>
      </w:r>
    </w:p>
    <w:p w14:paraId="677324B4" w14:textId="15F2920C" w:rsidR="003C57C1" w:rsidRPr="00987683" w:rsidRDefault="00DB7045" w:rsidP="0075762F">
      <w:pPr>
        <w:pStyle w:val="Text"/>
        <w:tabs>
          <w:tab w:val="left" w:pos="2835"/>
        </w:tabs>
        <w:spacing w:after="0" w:line="240" w:lineRule="auto"/>
        <w:rPr>
          <w:lang w:val="en-US"/>
        </w:rPr>
      </w:pPr>
      <w:r w:rsidRPr="00987683">
        <w:rPr>
          <w:lang w:val="en-US"/>
        </w:rPr>
        <w:t xml:space="preserve">Andrea </w:t>
      </w:r>
      <w:r w:rsidR="00910027" w:rsidRPr="00987683">
        <w:rPr>
          <w:lang w:val="en-US"/>
        </w:rPr>
        <w:t>Pfundmeier</w:t>
      </w:r>
      <w:r w:rsidRPr="00987683">
        <w:rPr>
          <w:lang w:val="en-US"/>
        </w:rPr>
        <w:tab/>
      </w:r>
      <w:r w:rsidR="0075762F" w:rsidRPr="00987683">
        <w:rPr>
          <w:lang w:val="en-US"/>
        </w:rPr>
        <w:tab/>
      </w:r>
      <w:proofErr w:type="spellStart"/>
      <w:r w:rsidR="0075762F" w:rsidRPr="00987683">
        <w:rPr>
          <w:lang w:val="en-US"/>
        </w:rPr>
        <w:t>tel</w:t>
      </w:r>
      <w:proofErr w:type="spellEnd"/>
      <w:r w:rsidR="0075762F" w:rsidRPr="00987683">
        <w:rPr>
          <w:lang w:val="en-US"/>
        </w:rPr>
        <w:t xml:space="preserve">: </w:t>
      </w:r>
      <w:r w:rsidR="0075762F" w:rsidRPr="00987683">
        <w:rPr>
          <w:lang w:val="en-US"/>
        </w:rPr>
        <w:tab/>
        <w:t>+49 (0821) 907 861 51</w:t>
      </w:r>
    </w:p>
    <w:p w14:paraId="773D1E51" w14:textId="77777777" w:rsidR="002E692C" w:rsidRPr="00987683" w:rsidRDefault="002E692C" w:rsidP="002E692C">
      <w:pPr>
        <w:pStyle w:val="Text"/>
        <w:tabs>
          <w:tab w:val="left" w:pos="2835"/>
        </w:tabs>
        <w:spacing w:after="0" w:line="240" w:lineRule="auto"/>
      </w:pPr>
      <w:r w:rsidRPr="00987683">
        <w:t>Werner-von-Siemens-Str. 6</w:t>
      </w:r>
      <w:r w:rsidRPr="00987683">
        <w:tab/>
      </w:r>
      <w:r w:rsidRPr="00987683">
        <w:tab/>
        <w:t>fax:</w:t>
      </w:r>
      <w:r w:rsidRPr="00987683">
        <w:tab/>
        <w:t>+49 (0821) 907 861 59</w:t>
      </w:r>
    </w:p>
    <w:p w14:paraId="7EC1073A" w14:textId="7A210F2E" w:rsidR="002E692C" w:rsidRPr="00987683" w:rsidRDefault="002E692C" w:rsidP="002E692C">
      <w:pPr>
        <w:pStyle w:val="Text"/>
        <w:tabs>
          <w:tab w:val="left" w:pos="2835"/>
        </w:tabs>
        <w:spacing w:after="0" w:line="240" w:lineRule="auto"/>
      </w:pPr>
      <w:r w:rsidRPr="00987683">
        <w:t>86159 Augsburg</w:t>
      </w:r>
      <w:r w:rsidRPr="00987683">
        <w:tab/>
      </w:r>
      <w:r w:rsidRPr="00987683">
        <w:tab/>
      </w:r>
      <w:proofErr w:type="spellStart"/>
      <w:r w:rsidRPr="00987683">
        <w:t>mail</w:t>
      </w:r>
      <w:proofErr w:type="spellEnd"/>
      <w:r w:rsidRPr="00987683">
        <w:t xml:space="preserve">: </w:t>
      </w:r>
      <w:r w:rsidRPr="00987683">
        <w:tab/>
      </w:r>
      <w:hyperlink r:id="rId6" w:history="1">
        <w:r w:rsidR="00573F10" w:rsidRPr="00987683">
          <w:rPr>
            <w:rStyle w:val="Hyperlink"/>
          </w:rPr>
          <w:t>ap@secomba.com</w:t>
        </w:r>
      </w:hyperlink>
    </w:p>
    <w:p w14:paraId="4E3F3B5F" w14:textId="77777777" w:rsidR="002E692C" w:rsidRPr="00987683" w:rsidRDefault="000E1AEB" w:rsidP="00A15885">
      <w:pPr>
        <w:pStyle w:val="Text"/>
        <w:spacing w:after="0" w:line="240" w:lineRule="auto"/>
        <w:rPr>
          <w:rStyle w:val="Hyperlink"/>
        </w:rPr>
      </w:pPr>
      <w:hyperlink r:id="rId7" w:history="1">
        <w:r w:rsidR="002E692C" w:rsidRPr="00987683">
          <w:rPr>
            <w:rStyle w:val="Hyperlink"/>
          </w:rPr>
          <w:t>www.boxcryptor.com</w:t>
        </w:r>
      </w:hyperlink>
    </w:p>
    <w:p w14:paraId="62BCA55C" w14:textId="3CE8ACC6" w:rsidR="00AB6FB9" w:rsidRPr="00BB3DFD" w:rsidRDefault="00A55D3D" w:rsidP="00A55D3D">
      <w:pPr>
        <w:rPr>
          <w:b/>
          <w:sz w:val="24"/>
          <w:lang w:val="en-US"/>
        </w:rPr>
      </w:pPr>
      <w:r w:rsidRPr="001E0B66">
        <w:rPr>
          <w:b/>
          <w:sz w:val="24"/>
        </w:rPr>
        <w:br/>
      </w:r>
      <w:r w:rsidR="00AF0A59" w:rsidRPr="00A24961">
        <w:rPr>
          <w:rFonts w:ascii="Century Gothic" w:hAnsi="Century Gothic"/>
          <w:sz w:val="18"/>
          <w:szCs w:val="18"/>
        </w:rPr>
        <w:t xml:space="preserve">Die </w:t>
      </w:r>
      <w:proofErr w:type="spellStart"/>
      <w:r w:rsidR="00AF0A59" w:rsidRPr="00A24961">
        <w:rPr>
          <w:rFonts w:ascii="Century Gothic" w:hAnsi="Century Gothic"/>
          <w:sz w:val="18"/>
          <w:szCs w:val="18"/>
        </w:rPr>
        <w:t>Secomba</w:t>
      </w:r>
      <w:proofErr w:type="spellEnd"/>
      <w:r w:rsidR="00AF0A59" w:rsidRPr="00A24961">
        <w:rPr>
          <w:rFonts w:ascii="Century Gothic" w:hAnsi="Century Gothic"/>
          <w:sz w:val="18"/>
          <w:szCs w:val="18"/>
        </w:rPr>
        <w:t xml:space="preserve"> GmbH – gegründet 2011 mit Sitz in Augsburg - wurde in der Startphase vom Bundesministerium für Wirtschaft und Technologie im Rahmen des EXIST-Gründerstipendiums unterstützt. 2012 wurde BoxCryptor unter anderem von der Telekom im Rahmen </w:t>
      </w:r>
      <w:proofErr w:type="gramStart"/>
      <w:r w:rsidR="00AF0A59" w:rsidRPr="00A24961">
        <w:rPr>
          <w:rFonts w:ascii="Century Gothic" w:hAnsi="Century Gothic"/>
          <w:sz w:val="18"/>
          <w:szCs w:val="18"/>
        </w:rPr>
        <w:t>des</w:t>
      </w:r>
      <w:proofErr w:type="gramEnd"/>
      <w:r w:rsidR="00AF0A59" w:rsidRPr="00A24961">
        <w:rPr>
          <w:rFonts w:ascii="Century Gothic" w:hAnsi="Century Gothic"/>
          <w:sz w:val="18"/>
          <w:szCs w:val="18"/>
        </w:rPr>
        <w:t xml:space="preserve"> Telekom Innovationspreis mit dem 2. Platz sowie dem Publikumspreis ausgezeichnet.</w:t>
      </w:r>
    </w:p>
    <w:sectPr w:rsidR="00AB6FB9" w:rsidRPr="00BB3DFD" w:rsidSect="00BD760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6BC9A" w14:textId="77777777" w:rsidR="00B970B7" w:rsidRDefault="00B970B7" w:rsidP="008578A5">
      <w:pPr>
        <w:spacing w:after="0" w:line="240" w:lineRule="auto"/>
      </w:pPr>
      <w:r>
        <w:separator/>
      </w:r>
    </w:p>
  </w:endnote>
  <w:endnote w:type="continuationSeparator" w:id="0">
    <w:p w14:paraId="5DB4ED31" w14:textId="77777777" w:rsidR="00B970B7" w:rsidRDefault="00B970B7" w:rsidP="0085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23CF0" w14:textId="77234D94" w:rsidR="008578A5" w:rsidRDefault="008578A5" w:rsidP="008578A5">
    <w:pPr>
      <w:pStyle w:val="Footer"/>
      <w:jc w:val="right"/>
    </w:pPr>
    <w:r w:rsidRPr="008578A5">
      <w:rPr>
        <w:noProof/>
      </w:rPr>
      <w:drawing>
        <wp:inline distT="0" distB="0" distL="0" distR="0" wp14:anchorId="35C636A3" wp14:editId="32778704">
          <wp:extent cx="1362075" cy="484420"/>
          <wp:effectExtent l="0" t="0" r="0" b="0"/>
          <wp:docPr id="2" name="Picture 2" descr="S:\04_Marketing\101_Design\100_Neues CI-CD\Webanwendungen_Logo\Logo_Dachmarke\Logo mit Schrift\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04_Marketing\101_Design\100_Neues CI-CD\Webanwendungen_Logo\Logo_Dachmarke\Logo mit Schrift\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643" cy="51271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B57ED" w14:textId="77777777" w:rsidR="00B970B7" w:rsidRDefault="00B970B7" w:rsidP="008578A5">
      <w:pPr>
        <w:spacing w:after="0" w:line="240" w:lineRule="auto"/>
      </w:pPr>
      <w:r>
        <w:separator/>
      </w:r>
    </w:p>
  </w:footnote>
  <w:footnote w:type="continuationSeparator" w:id="0">
    <w:p w14:paraId="0C34A0B8" w14:textId="77777777" w:rsidR="00B970B7" w:rsidRDefault="00B970B7" w:rsidP="008578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22"/>
    <w:rsid w:val="00013264"/>
    <w:rsid w:val="00017779"/>
    <w:rsid w:val="00025A22"/>
    <w:rsid w:val="00030AEF"/>
    <w:rsid w:val="00031D79"/>
    <w:rsid w:val="00033901"/>
    <w:rsid w:val="00052D4A"/>
    <w:rsid w:val="000621CE"/>
    <w:rsid w:val="00063C4D"/>
    <w:rsid w:val="0008607D"/>
    <w:rsid w:val="000A58AB"/>
    <w:rsid w:val="000B3BEF"/>
    <w:rsid w:val="000C6C7F"/>
    <w:rsid w:val="000C70D0"/>
    <w:rsid w:val="000E1AEB"/>
    <w:rsid w:val="00105B80"/>
    <w:rsid w:val="00115CA2"/>
    <w:rsid w:val="00131ED8"/>
    <w:rsid w:val="001331FC"/>
    <w:rsid w:val="00157863"/>
    <w:rsid w:val="00163421"/>
    <w:rsid w:val="00185BDB"/>
    <w:rsid w:val="001E0B66"/>
    <w:rsid w:val="001E5ED9"/>
    <w:rsid w:val="002250B8"/>
    <w:rsid w:val="002704D8"/>
    <w:rsid w:val="002855A1"/>
    <w:rsid w:val="002A6AE9"/>
    <w:rsid w:val="002B28C7"/>
    <w:rsid w:val="002E692C"/>
    <w:rsid w:val="002F1498"/>
    <w:rsid w:val="00315E4A"/>
    <w:rsid w:val="0031649F"/>
    <w:rsid w:val="003215B4"/>
    <w:rsid w:val="003358BC"/>
    <w:rsid w:val="00337DC7"/>
    <w:rsid w:val="00362818"/>
    <w:rsid w:val="00362A6B"/>
    <w:rsid w:val="00362BC2"/>
    <w:rsid w:val="00370F69"/>
    <w:rsid w:val="00372A70"/>
    <w:rsid w:val="00373421"/>
    <w:rsid w:val="0038608F"/>
    <w:rsid w:val="003B6873"/>
    <w:rsid w:val="003C57C1"/>
    <w:rsid w:val="003F4E04"/>
    <w:rsid w:val="0040103F"/>
    <w:rsid w:val="004176D6"/>
    <w:rsid w:val="0042308B"/>
    <w:rsid w:val="00425085"/>
    <w:rsid w:val="004464A2"/>
    <w:rsid w:val="004508FB"/>
    <w:rsid w:val="00472C32"/>
    <w:rsid w:val="004903C2"/>
    <w:rsid w:val="00493EBF"/>
    <w:rsid w:val="004B7255"/>
    <w:rsid w:val="004F71DC"/>
    <w:rsid w:val="00506EDA"/>
    <w:rsid w:val="00510227"/>
    <w:rsid w:val="005154E4"/>
    <w:rsid w:val="005232B2"/>
    <w:rsid w:val="00541766"/>
    <w:rsid w:val="005442DB"/>
    <w:rsid w:val="00553E3B"/>
    <w:rsid w:val="00573F10"/>
    <w:rsid w:val="005B21AC"/>
    <w:rsid w:val="005D5A8D"/>
    <w:rsid w:val="005F3367"/>
    <w:rsid w:val="00606B15"/>
    <w:rsid w:val="00610C0D"/>
    <w:rsid w:val="0061322C"/>
    <w:rsid w:val="00622952"/>
    <w:rsid w:val="00643659"/>
    <w:rsid w:val="00654F20"/>
    <w:rsid w:val="006558AD"/>
    <w:rsid w:val="006574CE"/>
    <w:rsid w:val="00657AAD"/>
    <w:rsid w:val="00674F93"/>
    <w:rsid w:val="00694105"/>
    <w:rsid w:val="006A3B79"/>
    <w:rsid w:val="006C223F"/>
    <w:rsid w:val="006C53FD"/>
    <w:rsid w:val="006C5592"/>
    <w:rsid w:val="006D49C9"/>
    <w:rsid w:val="0070415F"/>
    <w:rsid w:val="007075D6"/>
    <w:rsid w:val="00712F4B"/>
    <w:rsid w:val="00730533"/>
    <w:rsid w:val="00751619"/>
    <w:rsid w:val="00751BD4"/>
    <w:rsid w:val="00754C7C"/>
    <w:rsid w:val="0075762F"/>
    <w:rsid w:val="007610EC"/>
    <w:rsid w:val="007714AB"/>
    <w:rsid w:val="00772B1F"/>
    <w:rsid w:val="00783B89"/>
    <w:rsid w:val="007A0D21"/>
    <w:rsid w:val="007A41F4"/>
    <w:rsid w:val="00804419"/>
    <w:rsid w:val="008203C2"/>
    <w:rsid w:val="0082393E"/>
    <w:rsid w:val="0083557C"/>
    <w:rsid w:val="008578A5"/>
    <w:rsid w:val="00864633"/>
    <w:rsid w:val="00881C29"/>
    <w:rsid w:val="008A3463"/>
    <w:rsid w:val="008E7FA3"/>
    <w:rsid w:val="008F6096"/>
    <w:rsid w:val="00910027"/>
    <w:rsid w:val="009162F2"/>
    <w:rsid w:val="0093323C"/>
    <w:rsid w:val="00945E5B"/>
    <w:rsid w:val="0095775F"/>
    <w:rsid w:val="0097144B"/>
    <w:rsid w:val="00987683"/>
    <w:rsid w:val="00991F93"/>
    <w:rsid w:val="009C19BC"/>
    <w:rsid w:val="009C524C"/>
    <w:rsid w:val="009D317B"/>
    <w:rsid w:val="009D458F"/>
    <w:rsid w:val="009D75A9"/>
    <w:rsid w:val="009E2583"/>
    <w:rsid w:val="009E7B23"/>
    <w:rsid w:val="009F319C"/>
    <w:rsid w:val="009F7007"/>
    <w:rsid w:val="00A12D6B"/>
    <w:rsid w:val="00A15885"/>
    <w:rsid w:val="00A21B83"/>
    <w:rsid w:val="00A258D5"/>
    <w:rsid w:val="00A316C1"/>
    <w:rsid w:val="00A42284"/>
    <w:rsid w:val="00A46E89"/>
    <w:rsid w:val="00A555FA"/>
    <w:rsid w:val="00A55D3D"/>
    <w:rsid w:val="00A67407"/>
    <w:rsid w:val="00AB6FB9"/>
    <w:rsid w:val="00AE5262"/>
    <w:rsid w:val="00AF0A59"/>
    <w:rsid w:val="00B02884"/>
    <w:rsid w:val="00B03F85"/>
    <w:rsid w:val="00B22870"/>
    <w:rsid w:val="00B35012"/>
    <w:rsid w:val="00B37CCE"/>
    <w:rsid w:val="00B37DD8"/>
    <w:rsid w:val="00B40C72"/>
    <w:rsid w:val="00B46B5B"/>
    <w:rsid w:val="00B4724C"/>
    <w:rsid w:val="00B503BD"/>
    <w:rsid w:val="00B65EDE"/>
    <w:rsid w:val="00B72F6C"/>
    <w:rsid w:val="00B77A72"/>
    <w:rsid w:val="00B82B1A"/>
    <w:rsid w:val="00B94364"/>
    <w:rsid w:val="00B96ED0"/>
    <w:rsid w:val="00B970B7"/>
    <w:rsid w:val="00BA11A3"/>
    <w:rsid w:val="00BB39A3"/>
    <w:rsid w:val="00BB3DFD"/>
    <w:rsid w:val="00BD0076"/>
    <w:rsid w:val="00BD760B"/>
    <w:rsid w:val="00BF795E"/>
    <w:rsid w:val="00BF7DDC"/>
    <w:rsid w:val="00C13122"/>
    <w:rsid w:val="00C15BAE"/>
    <w:rsid w:val="00C31352"/>
    <w:rsid w:val="00C41F5D"/>
    <w:rsid w:val="00C45B0C"/>
    <w:rsid w:val="00C53E00"/>
    <w:rsid w:val="00C56A75"/>
    <w:rsid w:val="00C75E7F"/>
    <w:rsid w:val="00C81FFE"/>
    <w:rsid w:val="00C83C59"/>
    <w:rsid w:val="00C87833"/>
    <w:rsid w:val="00CC3F36"/>
    <w:rsid w:val="00D174A1"/>
    <w:rsid w:val="00D3596F"/>
    <w:rsid w:val="00D606EB"/>
    <w:rsid w:val="00D94B35"/>
    <w:rsid w:val="00DA35C6"/>
    <w:rsid w:val="00DB6073"/>
    <w:rsid w:val="00DB7045"/>
    <w:rsid w:val="00DC02B8"/>
    <w:rsid w:val="00E3070E"/>
    <w:rsid w:val="00E458F3"/>
    <w:rsid w:val="00E57DB4"/>
    <w:rsid w:val="00E83CD6"/>
    <w:rsid w:val="00E9143D"/>
    <w:rsid w:val="00EB736E"/>
    <w:rsid w:val="00ED4266"/>
    <w:rsid w:val="00F36B3A"/>
    <w:rsid w:val="00F40E4A"/>
    <w:rsid w:val="00F518E7"/>
    <w:rsid w:val="00F850D2"/>
    <w:rsid w:val="00F950E4"/>
    <w:rsid w:val="00FA3822"/>
    <w:rsid w:val="00FB1AD4"/>
    <w:rsid w:val="00FB72A4"/>
    <w:rsid w:val="00FC0C2C"/>
    <w:rsid w:val="00FC40A7"/>
    <w:rsid w:val="00FE1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7775"/>
  <w15:docId w15:val="{861E1459-92D3-49B1-910D-699B94C6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5BDB"/>
  </w:style>
  <w:style w:type="character" w:styleId="Hyperlink">
    <w:name w:val="Hyperlink"/>
    <w:basedOn w:val="DefaultParagraphFont"/>
    <w:uiPriority w:val="99"/>
    <w:unhideWhenUsed/>
    <w:rsid w:val="00185BDB"/>
    <w:rPr>
      <w:color w:val="0000FF"/>
      <w:u w:val="single"/>
    </w:rPr>
  </w:style>
  <w:style w:type="character" w:customStyle="1" w:styleId="TextChar">
    <w:name w:val="Text Char"/>
    <w:link w:val="Text"/>
    <w:locked/>
    <w:rsid w:val="009F7007"/>
    <w:rPr>
      <w:rFonts w:ascii="Century Gothic" w:hAnsi="Century Gothic"/>
      <w:sz w:val="18"/>
      <w:szCs w:val="18"/>
      <w:lang w:eastAsia="de-DE" w:bidi="de-DE"/>
    </w:rPr>
  </w:style>
  <w:style w:type="paragraph" w:customStyle="1" w:styleId="Text">
    <w:name w:val="Text"/>
    <w:basedOn w:val="Normal"/>
    <w:link w:val="TextChar"/>
    <w:rsid w:val="009F7007"/>
    <w:pPr>
      <w:spacing w:after="220" w:line="336" w:lineRule="auto"/>
    </w:pPr>
    <w:rPr>
      <w:rFonts w:ascii="Century Gothic" w:hAnsi="Century Gothic"/>
      <w:sz w:val="18"/>
      <w:szCs w:val="18"/>
      <w:lang w:bidi="de-DE"/>
    </w:rPr>
  </w:style>
  <w:style w:type="character" w:styleId="CommentReference">
    <w:name w:val="annotation reference"/>
    <w:basedOn w:val="DefaultParagraphFont"/>
    <w:uiPriority w:val="99"/>
    <w:semiHidden/>
    <w:unhideWhenUsed/>
    <w:rsid w:val="00B65EDE"/>
    <w:rPr>
      <w:sz w:val="16"/>
      <w:szCs w:val="16"/>
    </w:rPr>
  </w:style>
  <w:style w:type="paragraph" w:styleId="CommentText">
    <w:name w:val="annotation text"/>
    <w:basedOn w:val="Normal"/>
    <w:link w:val="CommentTextChar"/>
    <w:uiPriority w:val="99"/>
    <w:semiHidden/>
    <w:unhideWhenUsed/>
    <w:rsid w:val="00B65EDE"/>
    <w:pPr>
      <w:spacing w:line="240" w:lineRule="auto"/>
    </w:pPr>
    <w:rPr>
      <w:sz w:val="20"/>
      <w:szCs w:val="20"/>
    </w:rPr>
  </w:style>
  <w:style w:type="character" w:customStyle="1" w:styleId="CommentTextChar">
    <w:name w:val="Comment Text Char"/>
    <w:basedOn w:val="DefaultParagraphFont"/>
    <w:link w:val="CommentText"/>
    <w:uiPriority w:val="99"/>
    <w:semiHidden/>
    <w:rsid w:val="00B65EDE"/>
    <w:rPr>
      <w:sz w:val="20"/>
      <w:szCs w:val="20"/>
    </w:rPr>
  </w:style>
  <w:style w:type="paragraph" w:styleId="CommentSubject">
    <w:name w:val="annotation subject"/>
    <w:basedOn w:val="CommentText"/>
    <w:next w:val="CommentText"/>
    <w:link w:val="CommentSubjectChar"/>
    <w:uiPriority w:val="99"/>
    <w:semiHidden/>
    <w:unhideWhenUsed/>
    <w:rsid w:val="00B65EDE"/>
    <w:rPr>
      <w:b/>
      <w:bCs/>
    </w:rPr>
  </w:style>
  <w:style w:type="character" w:customStyle="1" w:styleId="CommentSubjectChar">
    <w:name w:val="Comment Subject Char"/>
    <w:basedOn w:val="CommentTextChar"/>
    <w:link w:val="CommentSubject"/>
    <w:uiPriority w:val="99"/>
    <w:semiHidden/>
    <w:rsid w:val="00B65EDE"/>
    <w:rPr>
      <w:b/>
      <w:bCs/>
      <w:sz w:val="20"/>
      <w:szCs w:val="20"/>
    </w:rPr>
  </w:style>
  <w:style w:type="paragraph" w:styleId="BalloonText">
    <w:name w:val="Balloon Text"/>
    <w:basedOn w:val="Normal"/>
    <w:link w:val="BalloonTextChar"/>
    <w:uiPriority w:val="99"/>
    <w:semiHidden/>
    <w:unhideWhenUsed/>
    <w:rsid w:val="00B65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EDE"/>
    <w:rPr>
      <w:rFonts w:ascii="Tahoma" w:hAnsi="Tahoma" w:cs="Tahoma"/>
      <w:sz w:val="16"/>
      <w:szCs w:val="16"/>
    </w:rPr>
  </w:style>
  <w:style w:type="character" w:styleId="FollowedHyperlink">
    <w:name w:val="FollowedHyperlink"/>
    <w:basedOn w:val="DefaultParagraphFont"/>
    <w:uiPriority w:val="99"/>
    <w:semiHidden/>
    <w:unhideWhenUsed/>
    <w:rsid w:val="003C57C1"/>
    <w:rPr>
      <w:color w:val="800080" w:themeColor="followedHyperlink"/>
      <w:u w:val="single"/>
    </w:rPr>
  </w:style>
  <w:style w:type="paragraph" w:styleId="Header">
    <w:name w:val="header"/>
    <w:basedOn w:val="Normal"/>
    <w:link w:val="HeaderChar"/>
    <w:uiPriority w:val="99"/>
    <w:unhideWhenUsed/>
    <w:rsid w:val="008578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78A5"/>
  </w:style>
  <w:style w:type="paragraph" w:styleId="Footer">
    <w:name w:val="footer"/>
    <w:basedOn w:val="Normal"/>
    <w:link w:val="FooterChar"/>
    <w:uiPriority w:val="99"/>
    <w:unhideWhenUsed/>
    <w:rsid w:val="008578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7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oxcrypt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secomb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2744</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Secomba GmbH</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Séb</dc:creator>
  <cp:lastModifiedBy>Andrea Wittek</cp:lastModifiedBy>
  <cp:revision>3</cp:revision>
  <cp:lastPrinted>2013-09-24T10:33:00Z</cp:lastPrinted>
  <dcterms:created xsi:type="dcterms:W3CDTF">2013-12-03T16:14:00Z</dcterms:created>
  <dcterms:modified xsi:type="dcterms:W3CDTF">2013-12-04T15:09:00Z</dcterms:modified>
</cp:coreProperties>
</file>