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119F9" w14:textId="533A3FB2" w:rsidR="00C13122" w:rsidRPr="002C2C67" w:rsidRDefault="00E60075">
      <w:pPr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Nach d</w:t>
      </w:r>
      <w:r w:rsidR="003351C1">
        <w:rPr>
          <w:rFonts w:ascii="Century Gothic" w:hAnsi="Century Gothic"/>
          <w:b/>
          <w:sz w:val="24"/>
          <w:szCs w:val="28"/>
        </w:rPr>
        <w:t xml:space="preserve">en neuesten </w:t>
      </w:r>
      <w:proofErr w:type="spellStart"/>
      <w:r w:rsidR="003351C1">
        <w:rPr>
          <w:rFonts w:ascii="Century Gothic" w:hAnsi="Century Gothic"/>
          <w:b/>
          <w:sz w:val="24"/>
          <w:szCs w:val="28"/>
        </w:rPr>
        <w:t>Snowden</w:t>
      </w:r>
      <w:proofErr w:type="spellEnd"/>
      <w:r w:rsidR="003351C1">
        <w:rPr>
          <w:rFonts w:ascii="Century Gothic" w:hAnsi="Century Gothic"/>
          <w:b/>
          <w:sz w:val="24"/>
          <w:szCs w:val="28"/>
        </w:rPr>
        <w:t xml:space="preserve"> Enthüllungen</w:t>
      </w:r>
      <w:r>
        <w:rPr>
          <w:rFonts w:ascii="Century Gothic" w:hAnsi="Century Gothic"/>
          <w:b/>
          <w:sz w:val="24"/>
          <w:szCs w:val="28"/>
        </w:rPr>
        <w:t xml:space="preserve">: Keine </w:t>
      </w:r>
      <w:proofErr w:type="spellStart"/>
      <w:r>
        <w:rPr>
          <w:rFonts w:ascii="Century Gothic" w:hAnsi="Century Gothic"/>
          <w:b/>
          <w:sz w:val="24"/>
          <w:szCs w:val="28"/>
        </w:rPr>
        <w:t>Backdoor</w:t>
      </w:r>
      <w:proofErr w:type="spellEnd"/>
      <w:r>
        <w:rPr>
          <w:rFonts w:ascii="Century Gothic" w:hAnsi="Century Gothic"/>
          <w:b/>
          <w:sz w:val="24"/>
          <w:szCs w:val="28"/>
        </w:rPr>
        <w:t xml:space="preserve"> in der deutschen Verschlüsselungssoftware</w:t>
      </w:r>
      <w:r w:rsidR="003351C1">
        <w:rPr>
          <w:rFonts w:ascii="Century Gothic" w:hAnsi="Century Gothic"/>
          <w:b/>
          <w:sz w:val="24"/>
          <w:szCs w:val="28"/>
        </w:rPr>
        <w:t xml:space="preserve"> Boxcryptor</w:t>
      </w:r>
    </w:p>
    <w:p w14:paraId="52EFCDFE" w14:textId="3E8DDC50" w:rsidR="00E60075" w:rsidRDefault="0040103F" w:rsidP="006C5592">
      <w:pPr>
        <w:spacing w:after="0"/>
        <w:jc w:val="both"/>
        <w:rPr>
          <w:rFonts w:ascii="Century Gothic" w:hAnsi="Century Gothic"/>
          <w:color w:val="000000"/>
          <w:sz w:val="20"/>
        </w:rPr>
      </w:pPr>
      <w:r w:rsidRPr="00690D5D">
        <w:rPr>
          <w:rFonts w:ascii="Century Gothic" w:hAnsi="Century Gothic"/>
          <w:color w:val="000000"/>
          <w:sz w:val="20"/>
        </w:rPr>
        <w:t xml:space="preserve">Boxcryptor – </w:t>
      </w:r>
      <w:r w:rsidR="00650286" w:rsidRPr="00690D5D">
        <w:rPr>
          <w:rFonts w:ascii="Century Gothic" w:hAnsi="Century Gothic"/>
          <w:color w:val="000000"/>
          <w:sz w:val="20"/>
        </w:rPr>
        <w:t>die Verschlüsselungslösung für Dropbox und viele weitere Cloudspeichera</w:t>
      </w:r>
      <w:r w:rsidR="00A752FA" w:rsidRPr="00690D5D">
        <w:rPr>
          <w:rFonts w:ascii="Century Gothic" w:hAnsi="Century Gothic"/>
          <w:color w:val="000000"/>
          <w:sz w:val="20"/>
        </w:rPr>
        <w:t>n</w:t>
      </w:r>
      <w:r w:rsidR="00650286" w:rsidRPr="00690D5D">
        <w:rPr>
          <w:rFonts w:ascii="Century Gothic" w:hAnsi="Century Gothic"/>
          <w:color w:val="000000"/>
          <w:sz w:val="20"/>
        </w:rPr>
        <w:t xml:space="preserve">bieter </w:t>
      </w:r>
      <w:r w:rsidR="00E60075">
        <w:rPr>
          <w:rFonts w:ascii="Century Gothic" w:hAnsi="Century Gothic"/>
          <w:color w:val="000000"/>
          <w:sz w:val="20"/>
        </w:rPr>
        <w:t xml:space="preserve">reagiert auf die neuen </w:t>
      </w:r>
      <w:r w:rsidR="003351C1">
        <w:rPr>
          <w:rFonts w:ascii="Century Gothic" w:hAnsi="Century Gothic"/>
          <w:color w:val="000000"/>
          <w:sz w:val="20"/>
        </w:rPr>
        <w:t>Enthüllungen</w:t>
      </w:r>
      <w:r w:rsidR="00E60075">
        <w:rPr>
          <w:rFonts w:ascii="Century Gothic" w:hAnsi="Century Gothic"/>
          <w:color w:val="000000"/>
          <w:sz w:val="20"/>
        </w:rPr>
        <w:t xml:space="preserve"> von Edward </w:t>
      </w:r>
      <w:proofErr w:type="spellStart"/>
      <w:r w:rsidR="00E60075">
        <w:rPr>
          <w:rFonts w:ascii="Century Gothic" w:hAnsi="Century Gothic"/>
          <w:color w:val="000000"/>
          <w:sz w:val="20"/>
        </w:rPr>
        <w:t>Snowden</w:t>
      </w:r>
      <w:proofErr w:type="spellEnd"/>
      <w:r w:rsidR="00E60075">
        <w:rPr>
          <w:rFonts w:ascii="Century Gothic" w:hAnsi="Century Gothic"/>
          <w:color w:val="000000"/>
          <w:sz w:val="20"/>
        </w:rPr>
        <w:t xml:space="preserve">. Dieser </w:t>
      </w:r>
      <w:r w:rsidR="00F0498E">
        <w:rPr>
          <w:rFonts w:ascii="Century Gothic" w:hAnsi="Century Gothic"/>
          <w:color w:val="000000"/>
          <w:sz w:val="20"/>
        </w:rPr>
        <w:t>offenbarte</w:t>
      </w:r>
      <w:r w:rsidR="00E60075">
        <w:rPr>
          <w:rFonts w:ascii="Century Gothic" w:hAnsi="Century Gothic"/>
          <w:color w:val="000000"/>
          <w:sz w:val="20"/>
        </w:rPr>
        <w:t>, dass</w:t>
      </w:r>
      <w:r w:rsidR="00A712CB">
        <w:rPr>
          <w:rFonts w:ascii="Century Gothic" w:hAnsi="Century Gothic"/>
          <w:color w:val="000000"/>
          <w:sz w:val="20"/>
        </w:rPr>
        <w:t xml:space="preserve"> einige</w:t>
      </w:r>
      <w:r w:rsidR="00E60075">
        <w:rPr>
          <w:rFonts w:ascii="Century Gothic" w:hAnsi="Century Gothic"/>
          <w:color w:val="000000"/>
          <w:sz w:val="20"/>
        </w:rPr>
        <w:t xml:space="preserve"> Hersteller von Verschlüsselungslösungen Hintertüren (sog. </w:t>
      </w:r>
      <w:proofErr w:type="spellStart"/>
      <w:r w:rsidR="00E60075">
        <w:rPr>
          <w:rFonts w:ascii="Century Gothic" w:hAnsi="Century Gothic"/>
          <w:color w:val="000000"/>
          <w:sz w:val="20"/>
        </w:rPr>
        <w:t>Backdoors</w:t>
      </w:r>
      <w:proofErr w:type="spellEnd"/>
      <w:r w:rsidR="00E60075">
        <w:rPr>
          <w:rFonts w:ascii="Century Gothic" w:hAnsi="Century Gothic"/>
          <w:color w:val="000000"/>
          <w:sz w:val="20"/>
        </w:rPr>
        <w:t>)</w:t>
      </w:r>
      <w:r w:rsidR="00A712CB">
        <w:rPr>
          <w:rFonts w:ascii="Century Gothic" w:hAnsi="Century Gothic"/>
          <w:color w:val="000000"/>
          <w:sz w:val="20"/>
        </w:rPr>
        <w:t xml:space="preserve"> </w:t>
      </w:r>
      <w:r w:rsidR="00E60075">
        <w:rPr>
          <w:rFonts w:ascii="Century Gothic" w:hAnsi="Century Gothic"/>
          <w:color w:val="000000"/>
          <w:sz w:val="20"/>
        </w:rPr>
        <w:t xml:space="preserve">für die NSA in ihrer Software implementiert haben. Die Geschäftsführung </w:t>
      </w:r>
      <w:r w:rsidR="00A712CB">
        <w:rPr>
          <w:rFonts w:ascii="Century Gothic" w:hAnsi="Century Gothic"/>
          <w:color w:val="000000"/>
          <w:sz w:val="20"/>
        </w:rPr>
        <w:t>der Secomba GmbH</w:t>
      </w:r>
      <w:r w:rsidR="00E60075">
        <w:rPr>
          <w:rFonts w:ascii="Century Gothic" w:hAnsi="Century Gothic"/>
          <w:color w:val="000000"/>
          <w:sz w:val="20"/>
        </w:rPr>
        <w:t xml:space="preserve"> betont heute, dass es in der deutschen Verschlüsselungssoftware keine </w:t>
      </w:r>
      <w:r w:rsidR="003351C1">
        <w:rPr>
          <w:rFonts w:ascii="Century Gothic" w:hAnsi="Century Gothic"/>
          <w:color w:val="000000"/>
          <w:sz w:val="20"/>
        </w:rPr>
        <w:t xml:space="preserve">solchen </w:t>
      </w:r>
      <w:proofErr w:type="spellStart"/>
      <w:r w:rsidR="00E60075">
        <w:rPr>
          <w:rFonts w:ascii="Century Gothic" w:hAnsi="Century Gothic"/>
          <w:color w:val="000000"/>
          <w:sz w:val="20"/>
        </w:rPr>
        <w:t>Backdoors</w:t>
      </w:r>
      <w:proofErr w:type="spellEnd"/>
      <w:r w:rsidR="00E60075">
        <w:rPr>
          <w:rFonts w:ascii="Century Gothic" w:hAnsi="Century Gothic"/>
          <w:color w:val="000000"/>
          <w:sz w:val="20"/>
        </w:rPr>
        <w:t xml:space="preserve"> gibt.</w:t>
      </w:r>
    </w:p>
    <w:p w14:paraId="2AB208B5" w14:textId="77777777" w:rsidR="006C5592" w:rsidRPr="00650286" w:rsidRDefault="006C5592" w:rsidP="006C5592">
      <w:pPr>
        <w:spacing w:after="0"/>
        <w:jc w:val="both"/>
        <w:rPr>
          <w:rFonts w:ascii="Century Gothic" w:hAnsi="Century Gothic"/>
          <w:b/>
          <w:sz w:val="20"/>
          <w:szCs w:val="18"/>
        </w:rPr>
      </w:pPr>
    </w:p>
    <w:p w14:paraId="3A650B31" w14:textId="73245C86" w:rsidR="00E60075" w:rsidRPr="0045049A" w:rsidRDefault="00AB6FB9" w:rsidP="00E60075">
      <w:pPr>
        <w:spacing w:after="0"/>
        <w:jc w:val="both"/>
        <w:rPr>
          <w:rFonts w:ascii="Century Gothic" w:hAnsi="Century Gothic"/>
          <w:sz w:val="20"/>
          <w:szCs w:val="18"/>
        </w:rPr>
      </w:pPr>
      <w:r w:rsidRPr="00F0498E">
        <w:rPr>
          <w:rFonts w:ascii="Century Gothic" w:hAnsi="Century Gothic"/>
          <w:b/>
          <w:sz w:val="20"/>
          <w:szCs w:val="18"/>
        </w:rPr>
        <w:t xml:space="preserve">Augsburg, </w:t>
      </w:r>
      <w:r w:rsidR="00E60075" w:rsidRPr="00F0498E">
        <w:rPr>
          <w:rFonts w:ascii="Century Gothic" w:hAnsi="Century Gothic"/>
          <w:b/>
          <w:sz w:val="20"/>
          <w:szCs w:val="18"/>
        </w:rPr>
        <w:t>06.09</w:t>
      </w:r>
      <w:r w:rsidR="00C87833" w:rsidRPr="00F0498E">
        <w:rPr>
          <w:rFonts w:ascii="Century Gothic" w:hAnsi="Century Gothic"/>
          <w:b/>
          <w:sz w:val="20"/>
          <w:szCs w:val="18"/>
        </w:rPr>
        <w:t>.2013</w:t>
      </w:r>
      <w:r w:rsidR="006C5592" w:rsidRPr="00F0498E">
        <w:rPr>
          <w:rFonts w:ascii="Century Gothic" w:hAnsi="Century Gothic"/>
          <w:b/>
          <w:sz w:val="20"/>
          <w:szCs w:val="18"/>
        </w:rPr>
        <w:t xml:space="preserve">: </w:t>
      </w:r>
      <w:r w:rsidR="0045049A" w:rsidRPr="00F0498E">
        <w:rPr>
          <w:rFonts w:ascii="Century Gothic" w:hAnsi="Century Gothic"/>
          <w:sz w:val="20"/>
          <w:szCs w:val="18"/>
        </w:rPr>
        <w:t xml:space="preserve">Der Guardian und die New York </w:t>
      </w:r>
      <w:r w:rsidR="00F0498E">
        <w:rPr>
          <w:rFonts w:ascii="Century Gothic" w:hAnsi="Century Gothic"/>
          <w:sz w:val="20"/>
          <w:szCs w:val="18"/>
        </w:rPr>
        <w:t xml:space="preserve">Times haben heute auf Grundlage von geheimen Dokumenten die durch Edward </w:t>
      </w:r>
      <w:proofErr w:type="spellStart"/>
      <w:r w:rsidR="00F0498E">
        <w:rPr>
          <w:rFonts w:ascii="Century Gothic" w:hAnsi="Century Gothic"/>
          <w:sz w:val="20"/>
          <w:szCs w:val="18"/>
        </w:rPr>
        <w:t>Snowden</w:t>
      </w:r>
      <w:proofErr w:type="spellEnd"/>
      <w:r w:rsidR="00F0498E">
        <w:rPr>
          <w:rFonts w:ascii="Century Gothic" w:hAnsi="Century Gothic"/>
          <w:sz w:val="20"/>
          <w:szCs w:val="18"/>
        </w:rPr>
        <w:t xml:space="preserve"> an die Öffentlichkeit gelangt sind beunruhigende Neuigkeiten</w:t>
      </w:r>
      <w:r w:rsidR="00F0498E" w:rsidRPr="00F0498E">
        <w:rPr>
          <w:rFonts w:ascii="Century Gothic" w:hAnsi="Century Gothic"/>
          <w:sz w:val="20"/>
          <w:szCs w:val="18"/>
        </w:rPr>
        <w:t xml:space="preserve"> </w:t>
      </w:r>
      <w:r w:rsidR="0045049A" w:rsidRPr="00F0498E">
        <w:rPr>
          <w:rFonts w:ascii="Century Gothic" w:hAnsi="Century Gothic"/>
          <w:sz w:val="20"/>
          <w:szCs w:val="18"/>
        </w:rPr>
        <w:t xml:space="preserve">veröffentlicht. </w:t>
      </w:r>
      <w:proofErr w:type="spellStart"/>
      <w:r w:rsidR="00F0498E">
        <w:rPr>
          <w:rFonts w:ascii="Century Gothic" w:hAnsi="Century Gothic"/>
          <w:sz w:val="20"/>
          <w:szCs w:val="18"/>
        </w:rPr>
        <w:t>Snowden</w:t>
      </w:r>
      <w:proofErr w:type="spellEnd"/>
      <w:r w:rsidR="0045049A" w:rsidRPr="0045049A">
        <w:rPr>
          <w:rFonts w:ascii="Century Gothic" w:hAnsi="Century Gothic"/>
          <w:sz w:val="20"/>
          <w:szCs w:val="18"/>
        </w:rPr>
        <w:t xml:space="preserve"> zufolge ist der amerikanische Geheimdienst (NSA) in der Lage </w:t>
      </w:r>
      <w:r w:rsidR="00F0498E">
        <w:rPr>
          <w:rFonts w:ascii="Century Gothic" w:hAnsi="Century Gothic"/>
          <w:sz w:val="20"/>
          <w:szCs w:val="18"/>
        </w:rPr>
        <w:t xml:space="preserve">vermeintlich sichere </w:t>
      </w:r>
      <w:r w:rsidR="0045049A" w:rsidRPr="0045049A">
        <w:rPr>
          <w:rFonts w:ascii="Century Gothic" w:hAnsi="Century Gothic"/>
          <w:sz w:val="20"/>
          <w:szCs w:val="18"/>
        </w:rPr>
        <w:t xml:space="preserve">Kommunikation die über HTTPS, SSL und Voice-Over-IP erfolgt zu entschlüsseln. </w:t>
      </w:r>
      <w:r w:rsidR="0045049A">
        <w:rPr>
          <w:rFonts w:ascii="Century Gothic" w:hAnsi="Century Gothic"/>
          <w:sz w:val="20"/>
          <w:szCs w:val="18"/>
        </w:rPr>
        <w:t xml:space="preserve">Des Weiteren wurde enthüllt, dass einige – nicht konkret benannte – Unternehmen </w:t>
      </w:r>
      <w:proofErr w:type="spellStart"/>
      <w:r w:rsidR="0045049A">
        <w:rPr>
          <w:rFonts w:ascii="Century Gothic" w:hAnsi="Century Gothic"/>
          <w:sz w:val="20"/>
          <w:szCs w:val="18"/>
        </w:rPr>
        <w:t>Backdoors</w:t>
      </w:r>
      <w:proofErr w:type="spellEnd"/>
      <w:r w:rsidR="0045049A">
        <w:rPr>
          <w:rFonts w:ascii="Century Gothic" w:hAnsi="Century Gothic"/>
          <w:sz w:val="20"/>
          <w:szCs w:val="18"/>
        </w:rPr>
        <w:t xml:space="preserve"> in ihre</w:t>
      </w:r>
      <w:r w:rsidR="00F0498E">
        <w:rPr>
          <w:rFonts w:ascii="Century Gothic" w:hAnsi="Century Gothic"/>
          <w:sz w:val="20"/>
          <w:szCs w:val="18"/>
        </w:rPr>
        <w:t>r</w:t>
      </w:r>
      <w:r w:rsidR="0045049A">
        <w:rPr>
          <w:rFonts w:ascii="Century Gothic" w:hAnsi="Century Gothic"/>
          <w:sz w:val="20"/>
          <w:szCs w:val="18"/>
        </w:rPr>
        <w:t xml:space="preserve"> Software eingebaut haben</w:t>
      </w:r>
      <w:r w:rsidR="00F0498E">
        <w:rPr>
          <w:rFonts w:ascii="Century Gothic" w:hAnsi="Century Gothic"/>
          <w:sz w:val="20"/>
          <w:szCs w:val="18"/>
        </w:rPr>
        <w:t>,</w:t>
      </w:r>
      <w:r w:rsidR="0045049A">
        <w:rPr>
          <w:rFonts w:ascii="Century Gothic" w:hAnsi="Century Gothic"/>
          <w:sz w:val="20"/>
          <w:szCs w:val="18"/>
        </w:rPr>
        <w:t xml:space="preserve"> um der NSA die </w:t>
      </w:r>
      <w:r w:rsidR="00F0498E">
        <w:rPr>
          <w:rFonts w:ascii="Century Gothic" w:hAnsi="Century Gothic"/>
          <w:sz w:val="20"/>
          <w:szCs w:val="18"/>
        </w:rPr>
        <w:t xml:space="preserve">schnelle und einfache </w:t>
      </w:r>
      <w:r w:rsidR="0045049A">
        <w:rPr>
          <w:rFonts w:ascii="Century Gothic" w:hAnsi="Century Gothic"/>
          <w:sz w:val="20"/>
          <w:szCs w:val="18"/>
        </w:rPr>
        <w:t>Entschlüsselung der Nutzerdaten zu ermöglichen.</w:t>
      </w:r>
      <w:r w:rsidR="00E60075" w:rsidRPr="0045049A">
        <w:rPr>
          <w:rFonts w:ascii="Century Gothic" w:hAnsi="Century Gothic"/>
          <w:sz w:val="20"/>
          <w:szCs w:val="18"/>
        </w:rPr>
        <w:t xml:space="preserve"> </w:t>
      </w:r>
    </w:p>
    <w:p w14:paraId="516B25B3" w14:textId="77777777" w:rsidR="00E60075" w:rsidRPr="0045049A" w:rsidRDefault="00E60075" w:rsidP="00E60075">
      <w:pPr>
        <w:spacing w:after="0"/>
        <w:jc w:val="both"/>
        <w:rPr>
          <w:rFonts w:ascii="Century Gothic" w:hAnsi="Century Gothic"/>
          <w:sz w:val="20"/>
          <w:szCs w:val="18"/>
        </w:rPr>
      </w:pPr>
    </w:p>
    <w:p w14:paraId="001A6D9B" w14:textId="265A9955" w:rsidR="00E60075" w:rsidRDefault="0031574B" w:rsidP="00E60075">
      <w:pPr>
        <w:spacing w:after="0"/>
        <w:jc w:val="both"/>
        <w:rPr>
          <w:rFonts w:ascii="Century Gothic" w:hAnsi="Century Gothic"/>
          <w:sz w:val="20"/>
          <w:szCs w:val="18"/>
        </w:rPr>
      </w:pPr>
      <w:r w:rsidRPr="0031574B">
        <w:rPr>
          <w:rFonts w:ascii="Century Gothic" w:hAnsi="Century Gothic"/>
          <w:sz w:val="20"/>
          <w:szCs w:val="18"/>
        </w:rPr>
        <w:t xml:space="preserve">Diese Neuigkeiten sind nicht nur für </w:t>
      </w:r>
      <w:r w:rsidR="00F0498E">
        <w:rPr>
          <w:rFonts w:ascii="Century Gothic" w:hAnsi="Century Gothic"/>
          <w:sz w:val="20"/>
          <w:szCs w:val="18"/>
        </w:rPr>
        <w:t>Anwender</w:t>
      </w:r>
      <w:r w:rsidRPr="0031574B">
        <w:rPr>
          <w:rFonts w:ascii="Century Gothic" w:hAnsi="Century Gothic"/>
          <w:sz w:val="20"/>
          <w:szCs w:val="18"/>
        </w:rPr>
        <w:t xml:space="preserve"> von Verschlüsselungslösungen beunruhigend, sondern für</w:t>
      </w:r>
      <w:r>
        <w:rPr>
          <w:rFonts w:ascii="Century Gothic" w:hAnsi="Century Gothic"/>
          <w:sz w:val="20"/>
          <w:szCs w:val="18"/>
        </w:rPr>
        <w:t xml:space="preserve"> alle</w:t>
      </w:r>
      <w:r w:rsidRPr="0031574B">
        <w:rPr>
          <w:rFonts w:ascii="Century Gothic" w:hAnsi="Century Gothic"/>
          <w:sz w:val="20"/>
          <w:szCs w:val="18"/>
        </w:rPr>
        <w:t xml:space="preserve"> </w:t>
      </w:r>
      <w:r>
        <w:rPr>
          <w:rFonts w:ascii="Century Gothic" w:hAnsi="Century Gothic"/>
          <w:sz w:val="20"/>
          <w:szCs w:val="18"/>
        </w:rPr>
        <w:t xml:space="preserve">Internetnutzer weltweit. </w:t>
      </w:r>
      <w:r w:rsidRPr="0031574B">
        <w:rPr>
          <w:rFonts w:ascii="Century Gothic" w:hAnsi="Century Gothic"/>
          <w:sz w:val="20"/>
          <w:szCs w:val="18"/>
        </w:rPr>
        <w:t>Dabei ist für die Entwicklung von Verschlüsselungs</w:t>
      </w:r>
      <w:r w:rsidR="00632593">
        <w:rPr>
          <w:rFonts w:ascii="Century Gothic" w:hAnsi="Century Gothic"/>
          <w:sz w:val="20"/>
          <w:szCs w:val="18"/>
        </w:rPr>
        <w:t>-</w:t>
      </w:r>
      <w:r w:rsidRPr="0031574B">
        <w:rPr>
          <w:rFonts w:ascii="Century Gothic" w:hAnsi="Century Gothic"/>
          <w:sz w:val="20"/>
          <w:szCs w:val="18"/>
        </w:rPr>
        <w:t xml:space="preserve">software nicht nur ein hohes technisches Wissen erforderlich, </w:t>
      </w:r>
      <w:r w:rsidR="00F0498E">
        <w:rPr>
          <w:rFonts w:ascii="Century Gothic" w:hAnsi="Century Gothic"/>
          <w:sz w:val="20"/>
          <w:szCs w:val="18"/>
        </w:rPr>
        <w:t xml:space="preserve">sondern der Hersteller </w:t>
      </w:r>
      <w:r w:rsidRPr="0031574B">
        <w:rPr>
          <w:rFonts w:ascii="Century Gothic" w:hAnsi="Century Gothic"/>
          <w:sz w:val="20"/>
          <w:szCs w:val="18"/>
        </w:rPr>
        <w:t>benötigt auch ein hohes Maß an Vertrauen von den eigenen Nutzern</w:t>
      </w:r>
      <w:r>
        <w:rPr>
          <w:rFonts w:ascii="Century Gothic" w:hAnsi="Century Gothic"/>
          <w:sz w:val="20"/>
          <w:szCs w:val="18"/>
        </w:rPr>
        <w:t xml:space="preserve">. </w:t>
      </w:r>
      <w:r w:rsidR="003E3EC3">
        <w:rPr>
          <w:rFonts w:ascii="Century Gothic" w:hAnsi="Century Gothic"/>
          <w:sz w:val="20"/>
          <w:szCs w:val="18"/>
        </w:rPr>
        <w:t xml:space="preserve">Dieses Vertrauen wird nun stark erschüttert. </w:t>
      </w:r>
      <w:r>
        <w:rPr>
          <w:rFonts w:ascii="Century Gothic" w:hAnsi="Century Gothic"/>
          <w:sz w:val="20"/>
          <w:szCs w:val="18"/>
        </w:rPr>
        <w:t xml:space="preserve">„Aus diesem Grund haben wir uns entschieden, auf diese </w:t>
      </w:r>
      <w:r w:rsidR="00632593">
        <w:rPr>
          <w:rFonts w:ascii="Century Gothic" w:hAnsi="Century Gothic"/>
          <w:sz w:val="20"/>
          <w:szCs w:val="18"/>
        </w:rPr>
        <w:t>Enthüllungen</w:t>
      </w:r>
      <w:r>
        <w:rPr>
          <w:rFonts w:ascii="Century Gothic" w:hAnsi="Century Gothic"/>
          <w:sz w:val="20"/>
          <w:szCs w:val="18"/>
        </w:rPr>
        <w:t xml:space="preserve"> zu reagieren und unsere Nutzer wissen zu lassen, dass ihre Daten</w:t>
      </w:r>
      <w:r w:rsidR="00612D4D">
        <w:rPr>
          <w:rFonts w:ascii="Century Gothic" w:hAnsi="Century Gothic"/>
          <w:sz w:val="20"/>
          <w:szCs w:val="18"/>
        </w:rPr>
        <w:t xml:space="preserve"> bei der Nutzung von Boxcryptor geschützt sind.</w:t>
      </w:r>
      <w:r>
        <w:rPr>
          <w:rFonts w:ascii="Century Gothic" w:hAnsi="Century Gothic"/>
          <w:sz w:val="20"/>
          <w:szCs w:val="18"/>
        </w:rPr>
        <w:t>“, so Robert Freudenreich,</w:t>
      </w:r>
      <w:r w:rsidR="00A712CB">
        <w:rPr>
          <w:rFonts w:ascii="Century Gothic" w:hAnsi="Century Gothic"/>
          <w:sz w:val="20"/>
          <w:szCs w:val="18"/>
        </w:rPr>
        <w:t xml:space="preserve"> Gründer und Geschäftsführer der Secomba GmbH</w:t>
      </w:r>
      <w:r>
        <w:rPr>
          <w:rFonts w:ascii="Century Gothic" w:hAnsi="Century Gothic"/>
          <w:sz w:val="20"/>
          <w:szCs w:val="18"/>
        </w:rPr>
        <w:t xml:space="preserve">. </w:t>
      </w:r>
    </w:p>
    <w:p w14:paraId="318E7A61" w14:textId="77777777" w:rsidR="0031574B" w:rsidRPr="00F0498E" w:rsidRDefault="0031574B" w:rsidP="00E60075">
      <w:pPr>
        <w:spacing w:after="0"/>
        <w:jc w:val="both"/>
        <w:rPr>
          <w:rFonts w:ascii="Century Gothic" w:hAnsi="Century Gothic"/>
          <w:sz w:val="20"/>
          <w:szCs w:val="18"/>
        </w:rPr>
      </w:pPr>
    </w:p>
    <w:p w14:paraId="382E2CB8" w14:textId="0EE9A75E" w:rsidR="00E60075" w:rsidRDefault="00AA5342" w:rsidP="00E60075">
      <w:pPr>
        <w:spacing w:after="0"/>
        <w:jc w:val="both"/>
        <w:rPr>
          <w:rFonts w:ascii="Century Gothic" w:hAnsi="Century Gothic"/>
          <w:sz w:val="20"/>
          <w:szCs w:val="18"/>
        </w:rPr>
      </w:pPr>
      <w:r w:rsidRPr="00AA5342">
        <w:rPr>
          <w:rFonts w:ascii="Century Gothic" w:hAnsi="Century Gothic"/>
          <w:sz w:val="20"/>
          <w:szCs w:val="18"/>
        </w:rPr>
        <w:t xml:space="preserve">Laut Freudenreich verwendet Boxcryptor zur Kommunikation mit den eigenen Servern HTTPS. </w:t>
      </w:r>
      <w:r>
        <w:rPr>
          <w:rFonts w:ascii="Century Gothic" w:hAnsi="Century Gothic"/>
          <w:sz w:val="20"/>
          <w:szCs w:val="18"/>
        </w:rPr>
        <w:t xml:space="preserve">Da Boxcryptor </w:t>
      </w:r>
      <w:r w:rsidR="00A712CB">
        <w:rPr>
          <w:rFonts w:ascii="Century Gothic" w:hAnsi="Century Gothic"/>
          <w:sz w:val="20"/>
          <w:szCs w:val="18"/>
        </w:rPr>
        <w:t>allerdings</w:t>
      </w:r>
      <w:r>
        <w:rPr>
          <w:rFonts w:ascii="Century Gothic" w:hAnsi="Century Gothic"/>
          <w:sz w:val="20"/>
          <w:szCs w:val="18"/>
        </w:rPr>
        <w:t xml:space="preserve"> ein Zero-Knowledge Anbieter ist, wird sämtliche sensible Information die </w:t>
      </w:r>
      <w:r w:rsidR="00A712CB">
        <w:rPr>
          <w:rFonts w:ascii="Century Gothic" w:hAnsi="Century Gothic"/>
          <w:sz w:val="20"/>
          <w:szCs w:val="18"/>
        </w:rPr>
        <w:t>an den</w:t>
      </w:r>
      <w:r>
        <w:rPr>
          <w:rFonts w:ascii="Century Gothic" w:hAnsi="Century Gothic"/>
          <w:sz w:val="20"/>
          <w:szCs w:val="18"/>
        </w:rPr>
        <w:t xml:space="preserve"> Server </w:t>
      </w:r>
      <w:r w:rsidR="00A712CB">
        <w:rPr>
          <w:rFonts w:ascii="Century Gothic" w:hAnsi="Century Gothic"/>
          <w:sz w:val="20"/>
          <w:szCs w:val="18"/>
        </w:rPr>
        <w:t xml:space="preserve">geschickt </w:t>
      </w:r>
      <w:r>
        <w:rPr>
          <w:rFonts w:ascii="Century Gothic" w:hAnsi="Century Gothic"/>
          <w:sz w:val="20"/>
          <w:szCs w:val="18"/>
        </w:rPr>
        <w:t>wird bereits auf dem Gerät des Nutzers</w:t>
      </w:r>
      <w:r w:rsidR="00A712CB">
        <w:rPr>
          <w:rFonts w:ascii="Century Gothic" w:hAnsi="Century Gothic"/>
          <w:sz w:val="20"/>
          <w:szCs w:val="18"/>
        </w:rPr>
        <w:t xml:space="preserve"> vor der eigentlichen Übertragung mit dem Passwort des Nutzers</w:t>
      </w:r>
      <w:r>
        <w:rPr>
          <w:rFonts w:ascii="Century Gothic" w:hAnsi="Century Gothic"/>
          <w:sz w:val="20"/>
          <w:szCs w:val="18"/>
        </w:rPr>
        <w:t xml:space="preserve"> verschlüsselt (z.B. private RSA Schlüssel) oder ist anderweitig nicht abrufbar (wie z.B. der Passwort Hash) und somit geschützt.</w:t>
      </w:r>
      <w:r w:rsidR="00A712CB">
        <w:rPr>
          <w:rFonts w:ascii="Century Gothic" w:hAnsi="Century Gothic"/>
          <w:sz w:val="20"/>
          <w:szCs w:val="18"/>
        </w:rPr>
        <w:t xml:space="preserve"> Des Weiteren verwendet Boxcryptor als Public-Key Verfahren RSA mit 4096-Bit Schlüsseln anstelle einer </w:t>
      </w:r>
      <w:r w:rsidR="00A712CB" w:rsidRPr="00A712CB">
        <w:rPr>
          <w:rFonts w:ascii="Century Gothic" w:hAnsi="Century Gothic"/>
          <w:sz w:val="20"/>
          <w:szCs w:val="18"/>
        </w:rPr>
        <w:t>Elliptische-Kurven-Kryptographie</w:t>
      </w:r>
      <w:r w:rsidR="00A712CB">
        <w:rPr>
          <w:rFonts w:ascii="Century Gothic" w:hAnsi="Century Gothic"/>
          <w:sz w:val="20"/>
          <w:szCs w:val="18"/>
        </w:rPr>
        <w:t xml:space="preserve">, die durch die neuen Enthüllungen unter Verdacht geraten ist. </w:t>
      </w:r>
      <w:r w:rsidR="007928F6">
        <w:rPr>
          <w:rFonts w:ascii="Century Gothic" w:hAnsi="Century Gothic"/>
          <w:sz w:val="20"/>
          <w:szCs w:val="18"/>
        </w:rPr>
        <w:t xml:space="preserve">Selbst wenn die NSA nun die </w:t>
      </w:r>
      <w:r w:rsidR="00632593">
        <w:rPr>
          <w:rFonts w:ascii="Century Gothic" w:hAnsi="Century Gothic"/>
          <w:sz w:val="20"/>
          <w:szCs w:val="18"/>
        </w:rPr>
        <w:t>mit HTTPS geschützte Kommunikation</w:t>
      </w:r>
      <w:r w:rsidR="007928F6">
        <w:rPr>
          <w:rFonts w:ascii="Century Gothic" w:hAnsi="Century Gothic"/>
          <w:sz w:val="20"/>
          <w:szCs w:val="18"/>
        </w:rPr>
        <w:t xml:space="preserve"> zwischen dem Nutzer und dem Boxcryptor Server abfangen</w:t>
      </w:r>
      <w:r w:rsidR="00632593">
        <w:rPr>
          <w:rFonts w:ascii="Century Gothic" w:hAnsi="Century Gothic"/>
          <w:sz w:val="20"/>
          <w:szCs w:val="18"/>
        </w:rPr>
        <w:t xml:space="preserve"> können sollte</w:t>
      </w:r>
      <w:r w:rsidR="007928F6">
        <w:rPr>
          <w:rFonts w:ascii="Century Gothic" w:hAnsi="Century Gothic"/>
          <w:sz w:val="20"/>
          <w:szCs w:val="18"/>
        </w:rPr>
        <w:t xml:space="preserve">, </w:t>
      </w:r>
      <w:r w:rsidR="00612D4D">
        <w:rPr>
          <w:rFonts w:ascii="Century Gothic" w:hAnsi="Century Gothic"/>
          <w:sz w:val="20"/>
          <w:szCs w:val="18"/>
        </w:rPr>
        <w:t>kann</w:t>
      </w:r>
      <w:r w:rsidR="007928F6">
        <w:rPr>
          <w:rFonts w:ascii="Century Gothic" w:hAnsi="Century Gothic"/>
          <w:sz w:val="20"/>
          <w:szCs w:val="18"/>
        </w:rPr>
        <w:t xml:space="preserve"> der Geheimdienst lediglich </w:t>
      </w:r>
      <w:r w:rsidR="00A712CB">
        <w:rPr>
          <w:rFonts w:ascii="Century Gothic" w:hAnsi="Century Gothic"/>
          <w:sz w:val="20"/>
          <w:szCs w:val="18"/>
        </w:rPr>
        <w:t xml:space="preserve">immer noch </w:t>
      </w:r>
      <w:r w:rsidR="007928F6">
        <w:rPr>
          <w:rFonts w:ascii="Century Gothic" w:hAnsi="Century Gothic"/>
          <w:sz w:val="20"/>
          <w:szCs w:val="18"/>
        </w:rPr>
        <w:t xml:space="preserve">verschlüsselte Daten sehen und hieraus keine Informationen ableiten.  </w:t>
      </w:r>
    </w:p>
    <w:p w14:paraId="15A970B1" w14:textId="77777777" w:rsidR="00A24961" w:rsidRPr="00612D4D" w:rsidRDefault="00A24961" w:rsidP="00E60075">
      <w:pPr>
        <w:spacing w:after="0"/>
        <w:jc w:val="both"/>
        <w:rPr>
          <w:rFonts w:ascii="Century Gothic" w:hAnsi="Century Gothic"/>
          <w:sz w:val="20"/>
          <w:szCs w:val="18"/>
        </w:rPr>
      </w:pPr>
    </w:p>
    <w:p w14:paraId="5E7652DC" w14:textId="294230B7" w:rsidR="00E60075" w:rsidRPr="00EE243E" w:rsidRDefault="007928F6" w:rsidP="00E60075">
      <w:pPr>
        <w:spacing w:after="0"/>
        <w:jc w:val="both"/>
        <w:rPr>
          <w:rFonts w:ascii="Century Gothic" w:hAnsi="Century Gothic"/>
          <w:sz w:val="20"/>
          <w:szCs w:val="18"/>
        </w:rPr>
      </w:pPr>
      <w:r w:rsidRPr="00EE243E">
        <w:rPr>
          <w:rFonts w:ascii="Century Gothic" w:hAnsi="Century Gothic"/>
          <w:sz w:val="20"/>
          <w:szCs w:val="18"/>
        </w:rPr>
        <w:t>Freudenreich betont</w:t>
      </w:r>
      <w:bookmarkStart w:id="0" w:name="_GoBack"/>
      <w:bookmarkEnd w:id="0"/>
      <w:r w:rsidR="00E60075" w:rsidRPr="00EE243E">
        <w:rPr>
          <w:rFonts w:ascii="Century Gothic" w:hAnsi="Century Gothic"/>
          <w:sz w:val="20"/>
          <w:szCs w:val="18"/>
        </w:rPr>
        <w:t>: “</w:t>
      </w:r>
      <w:r w:rsidR="00EE243E">
        <w:rPr>
          <w:rFonts w:ascii="Century Gothic" w:hAnsi="Century Gothic"/>
          <w:sz w:val="20"/>
          <w:szCs w:val="18"/>
        </w:rPr>
        <w:t>Wir sind ein deutsches U</w:t>
      </w:r>
      <w:r w:rsidR="00EE243E" w:rsidRPr="00EE243E">
        <w:rPr>
          <w:rFonts w:ascii="Century Gothic" w:hAnsi="Century Gothic"/>
          <w:sz w:val="20"/>
          <w:szCs w:val="18"/>
        </w:rPr>
        <w:t>nternehmen</w:t>
      </w:r>
      <w:r w:rsidR="00A712CB">
        <w:rPr>
          <w:rFonts w:ascii="Century Gothic" w:hAnsi="Century Gothic"/>
          <w:sz w:val="20"/>
          <w:szCs w:val="18"/>
        </w:rPr>
        <w:t xml:space="preserve"> mit Sitz in Augsburg</w:t>
      </w:r>
      <w:r w:rsidR="00EE243E" w:rsidRPr="00EE243E">
        <w:rPr>
          <w:rFonts w:ascii="Century Gothic" w:hAnsi="Century Gothic"/>
          <w:sz w:val="20"/>
          <w:szCs w:val="18"/>
        </w:rPr>
        <w:t xml:space="preserve"> und können weder durch die US Regierung noch durch andere Organisationen dazu gezwungen </w:t>
      </w:r>
      <w:r w:rsidR="00EE243E">
        <w:rPr>
          <w:rFonts w:ascii="Century Gothic" w:hAnsi="Century Gothic"/>
          <w:sz w:val="20"/>
          <w:szCs w:val="18"/>
        </w:rPr>
        <w:t>we</w:t>
      </w:r>
      <w:r w:rsidR="00EE243E" w:rsidRPr="00EE243E">
        <w:rPr>
          <w:rFonts w:ascii="Century Gothic" w:hAnsi="Century Gothic"/>
          <w:sz w:val="20"/>
          <w:szCs w:val="18"/>
        </w:rPr>
        <w:t xml:space="preserve">rden, eine </w:t>
      </w:r>
      <w:proofErr w:type="spellStart"/>
      <w:r w:rsidR="00EE243E" w:rsidRPr="00EE243E">
        <w:rPr>
          <w:rFonts w:ascii="Century Gothic" w:hAnsi="Century Gothic"/>
          <w:sz w:val="20"/>
          <w:szCs w:val="18"/>
        </w:rPr>
        <w:t>Backdoor</w:t>
      </w:r>
      <w:proofErr w:type="spellEnd"/>
      <w:r w:rsidR="00EE243E" w:rsidRPr="00EE243E">
        <w:rPr>
          <w:rFonts w:ascii="Century Gothic" w:hAnsi="Century Gothic"/>
          <w:sz w:val="20"/>
          <w:szCs w:val="18"/>
        </w:rPr>
        <w:t xml:space="preserve"> oder </w:t>
      </w:r>
      <w:r w:rsidR="00632593">
        <w:rPr>
          <w:rFonts w:ascii="Century Gothic" w:hAnsi="Century Gothic"/>
          <w:sz w:val="20"/>
          <w:szCs w:val="18"/>
        </w:rPr>
        <w:t>ähnliches</w:t>
      </w:r>
      <w:r w:rsidR="00EE243E" w:rsidRPr="00EE243E">
        <w:rPr>
          <w:rFonts w:ascii="Century Gothic" w:hAnsi="Century Gothic"/>
          <w:sz w:val="20"/>
          <w:szCs w:val="18"/>
        </w:rPr>
        <w:t xml:space="preserve"> in unsere Software einzubauen. </w:t>
      </w:r>
      <w:r w:rsidR="00632593">
        <w:rPr>
          <w:rFonts w:ascii="Century Gothic" w:hAnsi="Century Gothic"/>
          <w:sz w:val="20"/>
          <w:szCs w:val="18"/>
        </w:rPr>
        <w:t>Als Gründer und Geschäftsführer der Secomba GmbH</w:t>
      </w:r>
      <w:r w:rsidR="00EE243E" w:rsidRPr="00EE243E">
        <w:rPr>
          <w:rFonts w:ascii="Century Gothic" w:hAnsi="Century Gothic"/>
          <w:sz w:val="20"/>
          <w:szCs w:val="18"/>
        </w:rPr>
        <w:t xml:space="preserve"> versichern </w:t>
      </w:r>
      <w:r w:rsidR="00632593">
        <w:rPr>
          <w:rFonts w:ascii="Century Gothic" w:hAnsi="Century Gothic"/>
          <w:sz w:val="20"/>
          <w:szCs w:val="18"/>
        </w:rPr>
        <w:t>wir</w:t>
      </w:r>
      <w:r w:rsidR="00EE243E" w:rsidRPr="00EE243E">
        <w:rPr>
          <w:rFonts w:ascii="Century Gothic" w:hAnsi="Century Gothic"/>
          <w:sz w:val="20"/>
          <w:szCs w:val="18"/>
        </w:rPr>
        <w:t xml:space="preserve">, dass Boxcryptor keine solche Vorkehrung hat, hatte oder jemals haben wird, </w:t>
      </w:r>
      <w:r w:rsidR="00612D4D">
        <w:rPr>
          <w:rFonts w:ascii="Century Gothic" w:hAnsi="Century Gothic"/>
          <w:sz w:val="20"/>
          <w:szCs w:val="18"/>
        </w:rPr>
        <w:t>welche</w:t>
      </w:r>
      <w:r w:rsidR="00EE243E" w:rsidRPr="00EE243E">
        <w:rPr>
          <w:rFonts w:ascii="Century Gothic" w:hAnsi="Century Gothic"/>
          <w:sz w:val="20"/>
          <w:szCs w:val="18"/>
        </w:rPr>
        <w:t xml:space="preserve"> das Recht unserer Nutzer</w:t>
      </w:r>
      <w:r w:rsidR="00EE243E">
        <w:rPr>
          <w:rFonts w:ascii="Century Gothic" w:hAnsi="Century Gothic"/>
          <w:sz w:val="20"/>
          <w:szCs w:val="18"/>
        </w:rPr>
        <w:t xml:space="preserve"> </w:t>
      </w:r>
      <w:r w:rsidR="00632593">
        <w:rPr>
          <w:rFonts w:ascii="Century Gothic" w:hAnsi="Century Gothic"/>
          <w:sz w:val="20"/>
          <w:szCs w:val="18"/>
        </w:rPr>
        <w:t>auf Datenschutz</w:t>
      </w:r>
      <w:r w:rsidR="00EE243E">
        <w:rPr>
          <w:rFonts w:ascii="Century Gothic" w:hAnsi="Century Gothic"/>
          <w:sz w:val="20"/>
          <w:szCs w:val="18"/>
        </w:rPr>
        <w:t xml:space="preserve"> </w:t>
      </w:r>
      <w:r w:rsidR="00612D4D">
        <w:rPr>
          <w:rFonts w:ascii="Century Gothic" w:hAnsi="Century Gothic"/>
          <w:sz w:val="20"/>
          <w:szCs w:val="18"/>
        </w:rPr>
        <w:t>untergräbt</w:t>
      </w:r>
      <w:r w:rsidR="00EE243E">
        <w:rPr>
          <w:rFonts w:ascii="Century Gothic" w:hAnsi="Century Gothic"/>
          <w:sz w:val="20"/>
          <w:szCs w:val="18"/>
        </w:rPr>
        <w:t>.“</w:t>
      </w:r>
    </w:p>
    <w:p w14:paraId="1505CE26" w14:textId="77777777" w:rsidR="0075762F" w:rsidRPr="00EE243E" w:rsidRDefault="0075762F" w:rsidP="006C5592">
      <w:pPr>
        <w:spacing w:after="0"/>
        <w:jc w:val="both"/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</w:pPr>
    </w:p>
    <w:p w14:paraId="0A083099" w14:textId="69D29FEA" w:rsidR="002E692C" w:rsidRPr="00A712CB" w:rsidRDefault="00DB7045" w:rsidP="00690D5D">
      <w:pPr>
        <w:pStyle w:val="Text"/>
        <w:spacing w:after="0" w:line="240" w:lineRule="auto"/>
        <w:rPr>
          <w:color w:val="0000FF"/>
          <w:u w:val="single"/>
        </w:rPr>
      </w:pPr>
      <w:r w:rsidRPr="00A712CB">
        <w:rPr>
          <w:b/>
        </w:rPr>
        <w:t>Secomba GmbH</w:t>
      </w:r>
      <w:r w:rsidR="002E692C" w:rsidRPr="00A712CB">
        <w:tab/>
      </w:r>
      <w:r w:rsidR="00690D5D" w:rsidRPr="00A712CB">
        <w:tab/>
      </w:r>
      <w:r w:rsidR="00690D5D" w:rsidRPr="00A712CB">
        <w:tab/>
      </w:r>
      <w:hyperlink r:id="rId4" w:history="1">
        <w:r w:rsidR="00690D5D" w:rsidRPr="00A712CB">
          <w:rPr>
            <w:rStyle w:val="Hyperlink"/>
          </w:rPr>
          <w:t>www.boxcryptor.com</w:t>
        </w:r>
      </w:hyperlink>
    </w:p>
    <w:p w14:paraId="677324B4" w14:textId="60D9E50C" w:rsidR="003C57C1" w:rsidRPr="00A712CB" w:rsidRDefault="00DB7045" w:rsidP="0075762F">
      <w:pPr>
        <w:pStyle w:val="Text"/>
        <w:tabs>
          <w:tab w:val="left" w:pos="2835"/>
        </w:tabs>
        <w:spacing w:after="0" w:line="240" w:lineRule="auto"/>
      </w:pPr>
      <w:r w:rsidRPr="00A712CB">
        <w:t xml:space="preserve">Andrea </w:t>
      </w:r>
      <w:r w:rsidR="00A24961" w:rsidRPr="00A712CB">
        <w:t>Pfundmeier</w:t>
      </w:r>
      <w:r w:rsidRPr="00A712CB">
        <w:tab/>
      </w:r>
      <w:r w:rsidR="0075762F" w:rsidRPr="00A712CB">
        <w:tab/>
      </w:r>
      <w:proofErr w:type="spellStart"/>
      <w:r w:rsidR="0075762F" w:rsidRPr="00A712CB">
        <w:t>tel</w:t>
      </w:r>
      <w:proofErr w:type="spellEnd"/>
      <w:r w:rsidR="0075762F" w:rsidRPr="00A712CB">
        <w:t xml:space="preserve">: </w:t>
      </w:r>
      <w:r w:rsidR="0075762F" w:rsidRPr="00A712CB">
        <w:tab/>
        <w:t>+49 (0821) 907 861 51</w:t>
      </w:r>
    </w:p>
    <w:p w14:paraId="773D1E51" w14:textId="77777777" w:rsidR="002E692C" w:rsidRPr="00023292" w:rsidRDefault="002E692C" w:rsidP="002E692C">
      <w:pPr>
        <w:pStyle w:val="Text"/>
        <w:tabs>
          <w:tab w:val="left" w:pos="2835"/>
        </w:tabs>
        <w:spacing w:after="0" w:line="240" w:lineRule="auto"/>
      </w:pPr>
      <w:r w:rsidRPr="00023292">
        <w:t>Werner-von-Siemens-Str. 6</w:t>
      </w:r>
      <w:r w:rsidRPr="00023292">
        <w:tab/>
      </w:r>
      <w:r w:rsidRPr="00023292">
        <w:tab/>
        <w:t>fax:</w:t>
      </w:r>
      <w:r w:rsidRPr="00023292">
        <w:tab/>
        <w:t>+49 (0821) 907 861 59</w:t>
      </w:r>
    </w:p>
    <w:p w14:paraId="7EC1073A" w14:textId="11A65D62" w:rsidR="002E692C" w:rsidRPr="00023292" w:rsidRDefault="002E692C" w:rsidP="002E692C">
      <w:pPr>
        <w:pStyle w:val="Text"/>
        <w:tabs>
          <w:tab w:val="left" w:pos="2835"/>
        </w:tabs>
        <w:spacing w:after="0" w:line="240" w:lineRule="auto"/>
      </w:pPr>
      <w:r w:rsidRPr="00023292">
        <w:t>86159 Augsburg</w:t>
      </w:r>
      <w:r w:rsidRPr="00023292">
        <w:tab/>
      </w:r>
      <w:r w:rsidRPr="00023292">
        <w:tab/>
      </w:r>
      <w:proofErr w:type="spellStart"/>
      <w:r w:rsidRPr="00023292">
        <w:t>mail</w:t>
      </w:r>
      <w:proofErr w:type="spellEnd"/>
      <w:r w:rsidRPr="00023292">
        <w:t xml:space="preserve">: </w:t>
      </w:r>
      <w:r w:rsidRPr="00023292">
        <w:tab/>
      </w:r>
      <w:hyperlink r:id="rId5" w:history="1">
        <w:r w:rsidR="00A24961" w:rsidRPr="00253714">
          <w:rPr>
            <w:rStyle w:val="Hyperlink"/>
          </w:rPr>
          <w:t>ap@secomba.com</w:t>
        </w:r>
      </w:hyperlink>
    </w:p>
    <w:p w14:paraId="62BCA55C" w14:textId="504DCFB7" w:rsidR="00AB6FB9" w:rsidRPr="00630256" w:rsidRDefault="00A55D3D" w:rsidP="00A55D3D">
      <w:pPr>
        <w:rPr>
          <w:b/>
        </w:rPr>
      </w:pPr>
      <w:r w:rsidRPr="001437D9">
        <w:rPr>
          <w:b/>
        </w:rPr>
        <w:br/>
      </w:r>
      <w:r w:rsidR="00365DDC" w:rsidRPr="00A24961">
        <w:rPr>
          <w:rFonts w:ascii="Century Gothic" w:hAnsi="Century Gothic"/>
          <w:sz w:val="18"/>
          <w:szCs w:val="18"/>
        </w:rPr>
        <w:t>Die Secomba GmbH</w:t>
      </w:r>
      <w:r w:rsidR="00023292" w:rsidRPr="00A24961">
        <w:rPr>
          <w:rFonts w:ascii="Century Gothic" w:hAnsi="Century Gothic"/>
          <w:sz w:val="18"/>
          <w:szCs w:val="18"/>
        </w:rPr>
        <w:t xml:space="preserve"> – gegründet 2011 mit Sitz in Augsburg</w:t>
      </w:r>
      <w:r w:rsidR="00365DDC" w:rsidRPr="00A24961">
        <w:rPr>
          <w:rFonts w:ascii="Century Gothic" w:hAnsi="Century Gothic"/>
          <w:sz w:val="18"/>
          <w:szCs w:val="18"/>
        </w:rPr>
        <w:t xml:space="preserve"> - wurde in der Startphase vom Bundesministerium für Wirtschaft und Technologie im Rahmen des EXIST-Gründerstipendiums unterstützt. 2012 wurde BoxCryptor unter anderem von der Telekom im Rahmen </w:t>
      </w:r>
      <w:proofErr w:type="gramStart"/>
      <w:r w:rsidR="00365DDC" w:rsidRPr="00A24961">
        <w:rPr>
          <w:rFonts w:ascii="Century Gothic" w:hAnsi="Century Gothic"/>
          <w:sz w:val="18"/>
          <w:szCs w:val="18"/>
        </w:rPr>
        <w:t>des</w:t>
      </w:r>
      <w:proofErr w:type="gramEnd"/>
      <w:r w:rsidR="00365DDC" w:rsidRPr="00A24961">
        <w:rPr>
          <w:rFonts w:ascii="Century Gothic" w:hAnsi="Century Gothic"/>
          <w:sz w:val="18"/>
          <w:szCs w:val="18"/>
        </w:rPr>
        <w:t xml:space="preserve"> Telekom Innovationspreis mit dem 2. Platz sowie dem Publikumspreis ausgezeichnet.</w:t>
      </w:r>
    </w:p>
    <w:sectPr w:rsidR="00AB6FB9" w:rsidRPr="00630256" w:rsidSect="00BD76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22"/>
    <w:rsid w:val="00013264"/>
    <w:rsid w:val="00017779"/>
    <w:rsid w:val="00023292"/>
    <w:rsid w:val="00033901"/>
    <w:rsid w:val="00052D4A"/>
    <w:rsid w:val="000530B2"/>
    <w:rsid w:val="000621CE"/>
    <w:rsid w:val="0008607D"/>
    <w:rsid w:val="000B3BEF"/>
    <w:rsid w:val="000C70D0"/>
    <w:rsid w:val="00105B80"/>
    <w:rsid w:val="001331FC"/>
    <w:rsid w:val="001437D9"/>
    <w:rsid w:val="00163421"/>
    <w:rsid w:val="00185BDB"/>
    <w:rsid w:val="001B244D"/>
    <w:rsid w:val="002250B8"/>
    <w:rsid w:val="00255EE0"/>
    <w:rsid w:val="002601CB"/>
    <w:rsid w:val="0026716E"/>
    <w:rsid w:val="002704D8"/>
    <w:rsid w:val="002B28C7"/>
    <w:rsid w:val="002C2C67"/>
    <w:rsid w:val="002E692C"/>
    <w:rsid w:val="002F1498"/>
    <w:rsid w:val="0031574B"/>
    <w:rsid w:val="0031649F"/>
    <w:rsid w:val="003215B4"/>
    <w:rsid w:val="003351C1"/>
    <w:rsid w:val="003358BC"/>
    <w:rsid w:val="00337DC7"/>
    <w:rsid w:val="00362818"/>
    <w:rsid w:val="00362A6B"/>
    <w:rsid w:val="00362BC2"/>
    <w:rsid w:val="00365DDC"/>
    <w:rsid w:val="00372A70"/>
    <w:rsid w:val="003C57C1"/>
    <w:rsid w:val="003E3EC3"/>
    <w:rsid w:val="003F4E04"/>
    <w:rsid w:val="0040103F"/>
    <w:rsid w:val="00404362"/>
    <w:rsid w:val="0042308B"/>
    <w:rsid w:val="0045049A"/>
    <w:rsid w:val="0046701A"/>
    <w:rsid w:val="00472C32"/>
    <w:rsid w:val="004903C2"/>
    <w:rsid w:val="004A6800"/>
    <w:rsid w:val="004B627A"/>
    <w:rsid w:val="004B7255"/>
    <w:rsid w:val="004C0F39"/>
    <w:rsid w:val="004F71DC"/>
    <w:rsid w:val="005154E4"/>
    <w:rsid w:val="005232B2"/>
    <w:rsid w:val="005442DB"/>
    <w:rsid w:val="005D5A8D"/>
    <w:rsid w:val="005F3367"/>
    <w:rsid w:val="00606B15"/>
    <w:rsid w:val="00610C0D"/>
    <w:rsid w:val="00612D4D"/>
    <w:rsid w:val="0061322C"/>
    <w:rsid w:val="00622952"/>
    <w:rsid w:val="00630256"/>
    <w:rsid w:val="00632593"/>
    <w:rsid w:val="00637056"/>
    <w:rsid w:val="00643659"/>
    <w:rsid w:val="00650286"/>
    <w:rsid w:val="00654F20"/>
    <w:rsid w:val="006558AD"/>
    <w:rsid w:val="00664CEC"/>
    <w:rsid w:val="00690D5D"/>
    <w:rsid w:val="00694105"/>
    <w:rsid w:val="006C53FD"/>
    <w:rsid w:val="006C5592"/>
    <w:rsid w:val="006D49C9"/>
    <w:rsid w:val="007075D6"/>
    <w:rsid w:val="007075DB"/>
    <w:rsid w:val="00712F4B"/>
    <w:rsid w:val="00730533"/>
    <w:rsid w:val="00751619"/>
    <w:rsid w:val="00754460"/>
    <w:rsid w:val="0075762F"/>
    <w:rsid w:val="007714AB"/>
    <w:rsid w:val="00772B1F"/>
    <w:rsid w:val="00783B89"/>
    <w:rsid w:val="007928F6"/>
    <w:rsid w:val="007A0D21"/>
    <w:rsid w:val="0082393E"/>
    <w:rsid w:val="0083557C"/>
    <w:rsid w:val="00881C29"/>
    <w:rsid w:val="00884DB2"/>
    <w:rsid w:val="00884FFE"/>
    <w:rsid w:val="008A3463"/>
    <w:rsid w:val="008F6096"/>
    <w:rsid w:val="009162F2"/>
    <w:rsid w:val="0095775F"/>
    <w:rsid w:val="00971124"/>
    <w:rsid w:val="0097144B"/>
    <w:rsid w:val="009A5EFA"/>
    <w:rsid w:val="009C19BC"/>
    <w:rsid w:val="009D317B"/>
    <w:rsid w:val="009D75A9"/>
    <w:rsid w:val="009E2583"/>
    <w:rsid w:val="009F7007"/>
    <w:rsid w:val="00A15885"/>
    <w:rsid w:val="00A21B83"/>
    <w:rsid w:val="00A23728"/>
    <w:rsid w:val="00A24961"/>
    <w:rsid w:val="00A258D5"/>
    <w:rsid w:val="00A316C1"/>
    <w:rsid w:val="00A46E89"/>
    <w:rsid w:val="00A555FA"/>
    <w:rsid w:val="00A55D3D"/>
    <w:rsid w:val="00A67407"/>
    <w:rsid w:val="00A712CB"/>
    <w:rsid w:val="00A752FA"/>
    <w:rsid w:val="00AA5342"/>
    <w:rsid w:val="00AB6FB9"/>
    <w:rsid w:val="00AE5262"/>
    <w:rsid w:val="00B02884"/>
    <w:rsid w:val="00B03F85"/>
    <w:rsid w:val="00B35012"/>
    <w:rsid w:val="00B37CCE"/>
    <w:rsid w:val="00B37DD8"/>
    <w:rsid w:val="00B40C72"/>
    <w:rsid w:val="00B46B5B"/>
    <w:rsid w:val="00B65EDE"/>
    <w:rsid w:val="00B77A72"/>
    <w:rsid w:val="00B82B1A"/>
    <w:rsid w:val="00B94364"/>
    <w:rsid w:val="00B96ED0"/>
    <w:rsid w:val="00BD760B"/>
    <w:rsid w:val="00BF795E"/>
    <w:rsid w:val="00BF7DDC"/>
    <w:rsid w:val="00C13122"/>
    <w:rsid w:val="00C31352"/>
    <w:rsid w:val="00C41F5D"/>
    <w:rsid w:val="00C45B0C"/>
    <w:rsid w:val="00C81DF1"/>
    <w:rsid w:val="00C81FFE"/>
    <w:rsid w:val="00C83C59"/>
    <w:rsid w:val="00C87833"/>
    <w:rsid w:val="00CC3F36"/>
    <w:rsid w:val="00CF4344"/>
    <w:rsid w:val="00D174A1"/>
    <w:rsid w:val="00D33EE1"/>
    <w:rsid w:val="00DB6073"/>
    <w:rsid w:val="00DB7045"/>
    <w:rsid w:val="00DC02B8"/>
    <w:rsid w:val="00E3070E"/>
    <w:rsid w:val="00E320AF"/>
    <w:rsid w:val="00E458F3"/>
    <w:rsid w:val="00E57DB4"/>
    <w:rsid w:val="00E60075"/>
    <w:rsid w:val="00E83CD6"/>
    <w:rsid w:val="00E970F7"/>
    <w:rsid w:val="00ED0373"/>
    <w:rsid w:val="00ED4266"/>
    <w:rsid w:val="00EE243E"/>
    <w:rsid w:val="00F0498E"/>
    <w:rsid w:val="00F36B3A"/>
    <w:rsid w:val="00F518E7"/>
    <w:rsid w:val="00F850D2"/>
    <w:rsid w:val="00FA3822"/>
    <w:rsid w:val="00FB1AD4"/>
    <w:rsid w:val="00FB72A4"/>
    <w:rsid w:val="00FC0C2C"/>
    <w:rsid w:val="00FC40A7"/>
    <w:rsid w:val="00F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7775"/>
  <w15:docId w15:val="{1D1D9695-E887-40B0-A6B2-45FADB70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5BDB"/>
  </w:style>
  <w:style w:type="character" w:styleId="Hyperlink">
    <w:name w:val="Hyperlink"/>
    <w:basedOn w:val="DefaultParagraphFont"/>
    <w:uiPriority w:val="99"/>
    <w:unhideWhenUsed/>
    <w:rsid w:val="00185BDB"/>
    <w:rPr>
      <w:color w:val="0000FF"/>
      <w:u w:val="single"/>
    </w:rPr>
  </w:style>
  <w:style w:type="character" w:customStyle="1" w:styleId="TextChar">
    <w:name w:val="Text Char"/>
    <w:link w:val="Text"/>
    <w:locked/>
    <w:rsid w:val="009F7007"/>
    <w:rPr>
      <w:rFonts w:ascii="Century Gothic" w:hAnsi="Century Gothic"/>
      <w:sz w:val="18"/>
      <w:szCs w:val="18"/>
      <w:lang w:eastAsia="de-DE" w:bidi="de-DE"/>
    </w:rPr>
  </w:style>
  <w:style w:type="paragraph" w:customStyle="1" w:styleId="Text">
    <w:name w:val="Text"/>
    <w:basedOn w:val="Normal"/>
    <w:link w:val="TextChar"/>
    <w:rsid w:val="009F7007"/>
    <w:pPr>
      <w:spacing w:after="220" w:line="336" w:lineRule="auto"/>
    </w:pPr>
    <w:rPr>
      <w:rFonts w:ascii="Century Gothic" w:hAnsi="Century Gothic"/>
      <w:sz w:val="18"/>
      <w:szCs w:val="18"/>
      <w:lang w:bidi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65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E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D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C57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@secomba.com" TargetMode="External"/><Relationship Id="rId4" Type="http://schemas.openxmlformats.org/officeDocument/2006/relationships/hyperlink" Target="http://www.boxcrypt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Secomba GmbH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</dc:creator>
  <cp:lastModifiedBy>Robert Freudenreich</cp:lastModifiedBy>
  <cp:revision>18</cp:revision>
  <cp:lastPrinted>2013-06-04T09:15:00Z</cp:lastPrinted>
  <dcterms:created xsi:type="dcterms:W3CDTF">2013-06-03T13:46:00Z</dcterms:created>
  <dcterms:modified xsi:type="dcterms:W3CDTF">2013-09-06T14:26:00Z</dcterms:modified>
</cp:coreProperties>
</file>