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C9BD" w14:textId="39B4FF59" w:rsidR="00BD760B" w:rsidRPr="002C2C67" w:rsidRDefault="00650286">
      <w:pPr>
        <w:rPr>
          <w:rFonts w:ascii="Century Gothic" w:hAnsi="Century Gothic"/>
          <w:sz w:val="28"/>
          <w:szCs w:val="40"/>
        </w:rPr>
      </w:pPr>
      <w:r w:rsidRPr="002C2C67">
        <w:rPr>
          <w:rFonts w:ascii="Century Gothic" w:hAnsi="Century Gothic"/>
          <w:sz w:val="28"/>
          <w:szCs w:val="40"/>
        </w:rPr>
        <w:t>Pressemitteilung</w:t>
      </w:r>
    </w:p>
    <w:p w14:paraId="344119F9" w14:textId="62D838FC" w:rsidR="00C13122" w:rsidRPr="002C2C67" w:rsidRDefault="007075DB">
      <w:pPr>
        <w:rPr>
          <w:rFonts w:ascii="Century Gothic" w:hAnsi="Century Gothic"/>
          <w:b/>
          <w:sz w:val="24"/>
          <w:szCs w:val="28"/>
        </w:rPr>
      </w:pPr>
      <w:r>
        <w:rPr>
          <w:rFonts w:ascii="Century Gothic" w:hAnsi="Century Gothic"/>
          <w:b/>
          <w:sz w:val="24"/>
          <w:szCs w:val="28"/>
        </w:rPr>
        <w:t xml:space="preserve">Mehr Sicherheit für die Cloud: </w:t>
      </w:r>
      <w:r w:rsidR="00630256" w:rsidRPr="002C2C67">
        <w:rPr>
          <w:rFonts w:ascii="Century Gothic" w:hAnsi="Century Gothic"/>
          <w:b/>
          <w:sz w:val="24"/>
          <w:szCs w:val="28"/>
        </w:rPr>
        <w:t xml:space="preserve">Neue </w:t>
      </w:r>
      <w:r w:rsidRPr="002C2C67">
        <w:rPr>
          <w:rFonts w:ascii="Century Gothic" w:hAnsi="Century Gothic"/>
          <w:b/>
          <w:sz w:val="24"/>
          <w:szCs w:val="28"/>
        </w:rPr>
        <w:t xml:space="preserve">Boxcryptor </w:t>
      </w:r>
      <w:r>
        <w:rPr>
          <w:rFonts w:ascii="Century Gothic" w:hAnsi="Century Gothic"/>
          <w:b/>
          <w:sz w:val="24"/>
          <w:szCs w:val="28"/>
        </w:rPr>
        <w:t xml:space="preserve">Generation jetzt </w:t>
      </w:r>
      <w:r w:rsidR="004B627A">
        <w:rPr>
          <w:rFonts w:ascii="Century Gothic" w:hAnsi="Century Gothic"/>
          <w:b/>
          <w:sz w:val="24"/>
          <w:szCs w:val="28"/>
        </w:rPr>
        <w:t>verfügbar</w:t>
      </w:r>
    </w:p>
    <w:p w14:paraId="408E35C8" w14:textId="09B8E961" w:rsidR="0040103F" w:rsidRPr="00690D5D" w:rsidRDefault="0040103F" w:rsidP="006C5592">
      <w:pPr>
        <w:spacing w:after="0"/>
        <w:jc w:val="both"/>
        <w:rPr>
          <w:rFonts w:ascii="Century Gothic" w:hAnsi="Century Gothic"/>
          <w:color w:val="000000"/>
          <w:sz w:val="20"/>
        </w:rPr>
      </w:pPr>
      <w:r w:rsidRPr="00690D5D">
        <w:rPr>
          <w:rFonts w:ascii="Century Gothic" w:hAnsi="Century Gothic"/>
          <w:color w:val="000000"/>
          <w:sz w:val="20"/>
        </w:rPr>
        <w:t xml:space="preserve">Boxcryptor – </w:t>
      </w:r>
      <w:r w:rsidR="00650286" w:rsidRPr="00690D5D">
        <w:rPr>
          <w:rFonts w:ascii="Century Gothic" w:hAnsi="Century Gothic"/>
          <w:color w:val="000000"/>
          <w:sz w:val="20"/>
        </w:rPr>
        <w:t>die einfache und sichere Verschlüsselungslösung für Dropbox, Google Drive, SkyDrive und viele weitere Cloudspeichera</w:t>
      </w:r>
      <w:r w:rsidR="00A752FA" w:rsidRPr="00690D5D">
        <w:rPr>
          <w:rFonts w:ascii="Century Gothic" w:hAnsi="Century Gothic"/>
          <w:color w:val="000000"/>
          <w:sz w:val="20"/>
        </w:rPr>
        <w:t>n</w:t>
      </w:r>
      <w:r w:rsidR="00650286" w:rsidRPr="00690D5D">
        <w:rPr>
          <w:rFonts w:ascii="Century Gothic" w:hAnsi="Century Gothic"/>
          <w:color w:val="000000"/>
          <w:sz w:val="20"/>
        </w:rPr>
        <w:t xml:space="preserve">bieter </w:t>
      </w:r>
      <w:r w:rsidR="002C2C67" w:rsidRPr="00690D5D">
        <w:rPr>
          <w:rFonts w:ascii="Century Gothic" w:hAnsi="Century Gothic"/>
          <w:color w:val="000000"/>
          <w:sz w:val="20"/>
        </w:rPr>
        <w:t>ist bereits seit knapp zwei Jahren für Privatnutzer und Unternehmen verfügbar</w:t>
      </w:r>
      <w:r w:rsidR="00C81DF1">
        <w:rPr>
          <w:rFonts w:ascii="Century Gothic" w:hAnsi="Century Gothic"/>
          <w:color w:val="000000"/>
          <w:sz w:val="20"/>
        </w:rPr>
        <w:t xml:space="preserve"> und wurde w</w:t>
      </w:r>
      <w:r w:rsidR="00E320AF">
        <w:rPr>
          <w:rFonts w:ascii="Century Gothic" w:hAnsi="Century Gothic"/>
          <w:color w:val="000000"/>
          <w:sz w:val="20"/>
        </w:rPr>
        <w:t>eltweit bereits über 1 Million M</w:t>
      </w:r>
      <w:r w:rsidR="00C81DF1">
        <w:rPr>
          <w:rFonts w:ascii="Century Gothic" w:hAnsi="Century Gothic"/>
          <w:color w:val="000000"/>
          <w:sz w:val="20"/>
        </w:rPr>
        <w:t>al heruntergeladen</w:t>
      </w:r>
      <w:r w:rsidR="002C2C67" w:rsidRPr="00690D5D">
        <w:rPr>
          <w:rFonts w:ascii="Century Gothic" w:hAnsi="Century Gothic"/>
          <w:color w:val="000000"/>
          <w:sz w:val="20"/>
        </w:rPr>
        <w:t>.</w:t>
      </w:r>
      <w:r w:rsidR="00C81DF1">
        <w:rPr>
          <w:rFonts w:ascii="Century Gothic" w:hAnsi="Century Gothic"/>
          <w:color w:val="000000"/>
          <w:sz w:val="20"/>
        </w:rPr>
        <w:t xml:space="preserve"> </w:t>
      </w:r>
      <w:r w:rsidR="002C2C67" w:rsidRPr="00690D5D">
        <w:rPr>
          <w:rFonts w:ascii="Century Gothic" w:hAnsi="Century Gothic"/>
          <w:color w:val="000000"/>
          <w:sz w:val="20"/>
        </w:rPr>
        <w:t xml:space="preserve"> Heute wurde </w:t>
      </w:r>
      <w:r w:rsidR="00754460">
        <w:rPr>
          <w:rFonts w:ascii="Century Gothic" w:hAnsi="Century Gothic"/>
          <w:color w:val="000000"/>
          <w:sz w:val="20"/>
        </w:rPr>
        <w:t>die</w:t>
      </w:r>
      <w:r w:rsidR="002C2C67" w:rsidRPr="00690D5D">
        <w:rPr>
          <w:rFonts w:ascii="Century Gothic" w:hAnsi="Century Gothic"/>
          <w:color w:val="000000"/>
          <w:sz w:val="20"/>
        </w:rPr>
        <w:t xml:space="preserve"> neue Generation der Verschlüsselungslösung </w:t>
      </w:r>
      <w:r w:rsidR="004B627A">
        <w:rPr>
          <w:rFonts w:ascii="Century Gothic" w:hAnsi="Century Gothic"/>
          <w:color w:val="000000"/>
          <w:sz w:val="20"/>
        </w:rPr>
        <w:t>veröffentlicht</w:t>
      </w:r>
      <w:r w:rsidR="002C2C67" w:rsidRPr="00690D5D">
        <w:rPr>
          <w:rFonts w:ascii="Century Gothic" w:hAnsi="Century Gothic"/>
          <w:color w:val="000000"/>
          <w:sz w:val="20"/>
        </w:rPr>
        <w:t>.</w:t>
      </w:r>
      <w:r w:rsidR="00650286" w:rsidRPr="00690D5D">
        <w:rPr>
          <w:rFonts w:ascii="Century Gothic" w:hAnsi="Century Gothic"/>
          <w:color w:val="000000"/>
          <w:sz w:val="20"/>
        </w:rPr>
        <w:t xml:space="preserve"> </w:t>
      </w:r>
      <w:r w:rsidR="00754460">
        <w:rPr>
          <w:rFonts w:ascii="Century Gothic" w:hAnsi="Century Gothic"/>
          <w:color w:val="000000"/>
          <w:sz w:val="20"/>
        </w:rPr>
        <w:t xml:space="preserve">Diese komplett überarbeitete Version </w:t>
      </w:r>
      <w:r w:rsidR="00650286" w:rsidRPr="00690D5D">
        <w:rPr>
          <w:rFonts w:ascii="Century Gothic" w:hAnsi="Century Gothic"/>
          <w:color w:val="000000"/>
          <w:sz w:val="20"/>
        </w:rPr>
        <w:t xml:space="preserve">bietet </w:t>
      </w:r>
      <w:r w:rsidR="00971124">
        <w:rPr>
          <w:rFonts w:ascii="Century Gothic" w:hAnsi="Century Gothic"/>
          <w:color w:val="000000"/>
          <w:sz w:val="20"/>
        </w:rPr>
        <w:t>seinen</w:t>
      </w:r>
      <w:r w:rsidR="00650286" w:rsidRPr="00690D5D">
        <w:rPr>
          <w:rFonts w:ascii="Century Gothic" w:hAnsi="Century Gothic"/>
          <w:color w:val="000000"/>
          <w:sz w:val="20"/>
        </w:rPr>
        <w:t xml:space="preserve"> Nutzern nicht nur eine einfache Möglichkeit ihre Daten zu schützen bevor diese in die Cloud geladen werden</w:t>
      </w:r>
      <w:r w:rsidR="00C81DF1">
        <w:rPr>
          <w:rFonts w:ascii="Century Gothic" w:hAnsi="Century Gothic"/>
          <w:color w:val="000000"/>
          <w:sz w:val="20"/>
        </w:rPr>
        <w:t>,</w:t>
      </w:r>
      <w:r w:rsidR="00023292" w:rsidRPr="00690D5D">
        <w:rPr>
          <w:rFonts w:ascii="Century Gothic" w:hAnsi="Century Gothic"/>
          <w:color w:val="000000"/>
          <w:sz w:val="20"/>
        </w:rPr>
        <w:t xml:space="preserve"> sondern</w:t>
      </w:r>
      <w:r w:rsidR="00754460">
        <w:rPr>
          <w:rFonts w:ascii="Century Gothic" w:hAnsi="Century Gothic"/>
          <w:color w:val="000000"/>
          <w:sz w:val="20"/>
        </w:rPr>
        <w:t xml:space="preserve"> ermöglicht nun auch eine verbesserte und einfachere</w:t>
      </w:r>
      <w:r w:rsidR="00650286" w:rsidRPr="00690D5D">
        <w:rPr>
          <w:rFonts w:ascii="Century Gothic" w:hAnsi="Century Gothic"/>
          <w:color w:val="000000"/>
          <w:sz w:val="20"/>
        </w:rPr>
        <w:t xml:space="preserve"> </w:t>
      </w:r>
      <w:r w:rsidR="00971124">
        <w:rPr>
          <w:rFonts w:ascii="Century Gothic" w:hAnsi="Century Gothic"/>
          <w:color w:val="000000"/>
          <w:sz w:val="20"/>
        </w:rPr>
        <w:t>Zusammenarbeit in größeren Teams und Unternehmen</w:t>
      </w:r>
      <w:r w:rsidR="00754460">
        <w:rPr>
          <w:rFonts w:ascii="Century Gothic" w:hAnsi="Century Gothic"/>
          <w:color w:val="000000"/>
          <w:sz w:val="20"/>
        </w:rPr>
        <w:t xml:space="preserve"> – ohne Verzicht auf Sicherheit</w:t>
      </w:r>
      <w:r w:rsidR="00971124">
        <w:rPr>
          <w:rFonts w:ascii="Century Gothic" w:hAnsi="Century Gothic"/>
          <w:color w:val="000000"/>
          <w:sz w:val="20"/>
        </w:rPr>
        <w:t>.</w:t>
      </w:r>
      <w:r w:rsidR="001437D9" w:rsidRPr="00690D5D">
        <w:rPr>
          <w:rFonts w:ascii="Century Gothic" w:hAnsi="Century Gothic"/>
          <w:color w:val="000000"/>
          <w:sz w:val="20"/>
        </w:rPr>
        <w:t xml:space="preserve"> </w:t>
      </w:r>
      <w:r w:rsidRPr="00690D5D">
        <w:rPr>
          <w:rFonts w:ascii="Century Gothic" w:hAnsi="Century Gothic"/>
          <w:color w:val="000000"/>
          <w:sz w:val="20"/>
        </w:rPr>
        <w:t xml:space="preserve"> </w:t>
      </w:r>
    </w:p>
    <w:p w14:paraId="2AB208B5" w14:textId="77777777" w:rsidR="006C5592" w:rsidRPr="00650286" w:rsidRDefault="006C5592" w:rsidP="006C5592">
      <w:pPr>
        <w:spacing w:after="0"/>
        <w:jc w:val="both"/>
        <w:rPr>
          <w:rFonts w:ascii="Century Gothic" w:hAnsi="Century Gothic"/>
          <w:b/>
          <w:sz w:val="20"/>
          <w:szCs w:val="18"/>
        </w:rPr>
      </w:pPr>
    </w:p>
    <w:p w14:paraId="53300E55" w14:textId="1B21D4DC" w:rsidR="006C5592" w:rsidRDefault="00AB6FB9" w:rsidP="006C5592">
      <w:pPr>
        <w:spacing w:after="0"/>
        <w:jc w:val="both"/>
        <w:rPr>
          <w:rFonts w:ascii="Century Gothic" w:hAnsi="Century Gothic"/>
          <w:sz w:val="20"/>
          <w:szCs w:val="18"/>
        </w:rPr>
      </w:pPr>
      <w:r w:rsidRPr="002601CB">
        <w:rPr>
          <w:rFonts w:ascii="Century Gothic" w:hAnsi="Century Gothic"/>
          <w:b/>
          <w:sz w:val="20"/>
          <w:szCs w:val="18"/>
        </w:rPr>
        <w:t xml:space="preserve">Augsburg, </w:t>
      </w:r>
      <w:r w:rsidR="00884FFE">
        <w:rPr>
          <w:rFonts w:ascii="Century Gothic" w:hAnsi="Century Gothic"/>
          <w:b/>
          <w:sz w:val="20"/>
          <w:szCs w:val="18"/>
        </w:rPr>
        <w:t>05</w:t>
      </w:r>
      <w:bookmarkStart w:id="0" w:name="_GoBack"/>
      <w:bookmarkEnd w:id="0"/>
      <w:r w:rsidR="00971124" w:rsidRPr="002601CB">
        <w:rPr>
          <w:rFonts w:ascii="Century Gothic" w:hAnsi="Century Gothic"/>
          <w:b/>
          <w:sz w:val="20"/>
          <w:szCs w:val="18"/>
        </w:rPr>
        <w:t>.06</w:t>
      </w:r>
      <w:r w:rsidR="00C87833" w:rsidRPr="002601CB">
        <w:rPr>
          <w:rFonts w:ascii="Century Gothic" w:hAnsi="Century Gothic"/>
          <w:b/>
          <w:sz w:val="20"/>
          <w:szCs w:val="18"/>
        </w:rPr>
        <w:t>.2013</w:t>
      </w:r>
      <w:r w:rsidR="006C5592" w:rsidRPr="002601CB">
        <w:rPr>
          <w:rFonts w:ascii="Century Gothic" w:hAnsi="Century Gothic"/>
          <w:b/>
          <w:sz w:val="20"/>
          <w:szCs w:val="18"/>
        </w:rPr>
        <w:t>:</w:t>
      </w:r>
      <w:r w:rsidR="006C5592" w:rsidRPr="001437D9">
        <w:rPr>
          <w:rFonts w:ascii="Century Gothic" w:hAnsi="Century Gothic"/>
          <w:b/>
          <w:sz w:val="20"/>
          <w:szCs w:val="18"/>
        </w:rPr>
        <w:t xml:space="preserve"> </w:t>
      </w:r>
      <w:r w:rsidR="001437D9" w:rsidRPr="001437D9">
        <w:rPr>
          <w:rFonts w:ascii="Century Gothic" w:hAnsi="Century Gothic"/>
          <w:sz w:val="20"/>
          <w:szCs w:val="18"/>
        </w:rPr>
        <w:t xml:space="preserve">Heute </w:t>
      </w:r>
      <w:r w:rsidR="00D33EE1">
        <w:rPr>
          <w:rFonts w:ascii="Century Gothic" w:hAnsi="Century Gothic"/>
          <w:sz w:val="20"/>
          <w:szCs w:val="18"/>
        </w:rPr>
        <w:t xml:space="preserve">wurde </w:t>
      </w:r>
      <w:r w:rsidR="007075DB">
        <w:rPr>
          <w:rFonts w:ascii="Century Gothic" w:hAnsi="Century Gothic"/>
          <w:sz w:val="20"/>
          <w:szCs w:val="18"/>
        </w:rPr>
        <w:t>die</w:t>
      </w:r>
      <w:r w:rsidR="000530B2">
        <w:rPr>
          <w:rFonts w:ascii="Century Gothic" w:hAnsi="Century Gothic"/>
          <w:sz w:val="20"/>
          <w:szCs w:val="18"/>
        </w:rPr>
        <w:t xml:space="preserve"> </w:t>
      </w:r>
      <w:r w:rsidR="00D33EE1">
        <w:rPr>
          <w:rFonts w:ascii="Century Gothic" w:hAnsi="Century Gothic"/>
          <w:sz w:val="20"/>
          <w:szCs w:val="18"/>
        </w:rPr>
        <w:t xml:space="preserve">Version </w:t>
      </w:r>
      <w:r w:rsidR="007075DB">
        <w:rPr>
          <w:rFonts w:ascii="Century Gothic" w:hAnsi="Century Gothic"/>
          <w:sz w:val="20"/>
          <w:szCs w:val="18"/>
        </w:rPr>
        <w:t xml:space="preserve">2.0 </w:t>
      </w:r>
      <w:r w:rsidR="000530B2">
        <w:rPr>
          <w:rFonts w:ascii="Century Gothic" w:hAnsi="Century Gothic"/>
          <w:sz w:val="20"/>
          <w:szCs w:val="18"/>
        </w:rPr>
        <w:t>der</w:t>
      </w:r>
      <w:r w:rsidR="00D33EE1">
        <w:rPr>
          <w:rFonts w:ascii="Century Gothic" w:hAnsi="Century Gothic"/>
          <w:sz w:val="20"/>
          <w:szCs w:val="18"/>
        </w:rPr>
        <w:t xml:space="preserve"> cloud-optimierten Verschlüsselungslösung Boxcryptor von der</w:t>
      </w:r>
      <w:r w:rsidR="0026716E">
        <w:rPr>
          <w:rFonts w:ascii="Century Gothic" w:hAnsi="Century Gothic"/>
          <w:sz w:val="20"/>
          <w:szCs w:val="18"/>
        </w:rPr>
        <w:t xml:space="preserve"> Secomba GmbH </w:t>
      </w:r>
      <w:r w:rsidR="00650286" w:rsidRPr="001437D9">
        <w:rPr>
          <w:rFonts w:ascii="Century Gothic" w:hAnsi="Century Gothic"/>
          <w:sz w:val="20"/>
          <w:szCs w:val="18"/>
        </w:rPr>
        <w:t xml:space="preserve">veröffentlicht. </w:t>
      </w:r>
      <w:r w:rsidR="00ED0373" w:rsidRPr="00ED0373">
        <w:rPr>
          <w:rFonts w:ascii="Century Gothic" w:hAnsi="Century Gothic"/>
          <w:sz w:val="20"/>
          <w:szCs w:val="18"/>
        </w:rPr>
        <w:t>“</w:t>
      </w:r>
      <w:r w:rsidR="00650286" w:rsidRPr="00650286">
        <w:rPr>
          <w:rFonts w:ascii="Century Gothic" w:hAnsi="Century Gothic"/>
          <w:sz w:val="20"/>
          <w:szCs w:val="18"/>
        </w:rPr>
        <w:t>Diese neue Version</w:t>
      </w:r>
      <w:r w:rsidR="00ED0373">
        <w:rPr>
          <w:rFonts w:ascii="Century Gothic" w:hAnsi="Century Gothic"/>
          <w:sz w:val="20"/>
          <w:szCs w:val="18"/>
        </w:rPr>
        <w:t xml:space="preserve"> wurde </w:t>
      </w:r>
      <w:r w:rsidR="00650286" w:rsidRPr="00650286">
        <w:rPr>
          <w:rFonts w:ascii="Century Gothic" w:hAnsi="Century Gothic"/>
          <w:sz w:val="20"/>
          <w:szCs w:val="18"/>
        </w:rPr>
        <w:t xml:space="preserve">unter Berücksichtigung des Feedbacks von bestehenden und potentiellen Nutzern sowie aufgrund </w:t>
      </w:r>
      <w:r w:rsidR="001437D9">
        <w:rPr>
          <w:rFonts w:ascii="Century Gothic" w:hAnsi="Century Gothic"/>
          <w:sz w:val="20"/>
          <w:szCs w:val="18"/>
        </w:rPr>
        <w:t xml:space="preserve">unserer </w:t>
      </w:r>
      <w:r w:rsidR="00650286" w:rsidRPr="00650286">
        <w:rPr>
          <w:rFonts w:ascii="Century Gothic" w:hAnsi="Century Gothic"/>
          <w:sz w:val="20"/>
          <w:szCs w:val="18"/>
        </w:rPr>
        <w:t xml:space="preserve">Erfahrungen der letzten zwei Jahren </w:t>
      </w:r>
      <w:r w:rsidR="007075DB">
        <w:rPr>
          <w:rFonts w:ascii="Century Gothic" w:hAnsi="Century Gothic"/>
          <w:sz w:val="20"/>
          <w:szCs w:val="18"/>
        </w:rPr>
        <w:t xml:space="preserve">fast von Grund auf neu </w:t>
      </w:r>
      <w:r w:rsidR="00650286" w:rsidRPr="00650286">
        <w:rPr>
          <w:rFonts w:ascii="Century Gothic" w:hAnsi="Century Gothic"/>
          <w:sz w:val="20"/>
          <w:szCs w:val="18"/>
        </w:rPr>
        <w:t xml:space="preserve">entwickelt”, </w:t>
      </w:r>
      <w:r w:rsidR="00ED0373">
        <w:rPr>
          <w:rFonts w:ascii="Century Gothic" w:hAnsi="Century Gothic"/>
          <w:sz w:val="20"/>
          <w:szCs w:val="18"/>
        </w:rPr>
        <w:t>so</w:t>
      </w:r>
      <w:r w:rsidR="00650286" w:rsidRPr="00650286">
        <w:rPr>
          <w:rFonts w:ascii="Century Gothic" w:hAnsi="Century Gothic"/>
          <w:sz w:val="20"/>
          <w:szCs w:val="18"/>
        </w:rPr>
        <w:t xml:space="preserve"> Robert Freudenreich, Gründer und </w:t>
      </w:r>
      <w:r w:rsidR="00650286">
        <w:rPr>
          <w:rFonts w:ascii="Century Gothic" w:hAnsi="Century Gothic"/>
          <w:sz w:val="20"/>
          <w:szCs w:val="18"/>
        </w:rPr>
        <w:t>Geschäftsführer von Boxcryptor.</w:t>
      </w:r>
      <w:r w:rsidR="00A752FA">
        <w:rPr>
          <w:rFonts w:ascii="Century Gothic" w:hAnsi="Century Gothic"/>
          <w:sz w:val="20"/>
          <w:szCs w:val="18"/>
        </w:rPr>
        <w:t xml:space="preserve"> </w:t>
      </w:r>
    </w:p>
    <w:p w14:paraId="699C5987" w14:textId="77777777" w:rsidR="001437D9" w:rsidRPr="001437D9" w:rsidRDefault="001437D9" w:rsidP="006C5592">
      <w:pPr>
        <w:spacing w:after="0"/>
        <w:jc w:val="both"/>
        <w:rPr>
          <w:rFonts w:ascii="Century Gothic" w:hAnsi="Century Gothic"/>
          <w:sz w:val="20"/>
          <w:szCs w:val="18"/>
        </w:rPr>
      </w:pPr>
    </w:p>
    <w:p w14:paraId="75A2B7E1" w14:textId="7ADD9B4B" w:rsidR="00C87833" w:rsidRPr="00E970F7" w:rsidRDefault="000530B2" w:rsidP="006C5592">
      <w:pPr>
        <w:spacing w:after="0"/>
        <w:jc w:val="both"/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</w:pP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Die neue</w:t>
      </w:r>
      <w:r w:rsidR="00650286" w:rsidRPr="00650286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Boxcryptor Version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</w:t>
      </w:r>
      <w:r w:rsidR="00C81DF1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beinhaltet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neben einer einfacheren Bedienbarkeit zusätzliche Features für die einfache</w:t>
      </w:r>
      <w:r w:rsidR="00650286" w:rsidRPr="00650286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und 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sichere</w:t>
      </w:r>
      <w:r w:rsidR="00ED0373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</w:t>
      </w:r>
      <w:r w:rsidR="00650286" w:rsidRPr="00650286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Zusammenarbeit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mehrerer Nutzer. </w:t>
      </w:r>
      <w:r w:rsidR="00ED0373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Dies ist</w:t>
      </w:r>
      <w:r w:rsidR="00650286" w:rsidRPr="00650286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insbesondere für Teams im geschäftlichen </w:t>
      </w:r>
      <w:r w:rsidR="00ED0373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Umfeld sowie</w:t>
      </w:r>
      <w:r w:rsidR="00650286" w:rsidRPr="00650286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private Nutzer die den Zugriff auf Ihre Dateien für andere freigeben möchten</w:t>
      </w:r>
      <w:r w:rsidR="001437D9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, ohne ihre Passwörter offen zu legen,</w:t>
      </w:r>
      <w:r w:rsidR="00650286" w:rsidRPr="00650286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</w:t>
      </w:r>
      <w:r w:rsid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sehr wichtig. 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Weitere Optionen speziell für Unternehmen sind</w:t>
      </w:r>
      <w:r w:rsidR="00664CEC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</w:t>
      </w:r>
      <w:r w:rsidR="00E970F7" w:rsidRP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z.B. die Möglichkeit 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der Festlegung von </w:t>
      </w:r>
      <w:r w:rsidR="00E970F7" w:rsidRP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Richtlinien 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(z.B. Mindestpasswortlänge)</w:t>
      </w:r>
      <w:r w:rsidR="00E970F7" w:rsidRP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oder 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die Nutzung eines</w:t>
      </w:r>
      <w:r w:rsidR="00E970F7" w:rsidRP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Firmenschlüssel, mit dem </w:t>
      </w:r>
      <w:r w:rsidR="001437D9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alle </w:t>
      </w:r>
      <w:r w:rsidR="00ED0373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von </w:t>
      </w:r>
      <w:r w:rsidR="007075DB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Mitarbeitern</w:t>
      </w:r>
      <w:r w:rsidR="00ED0373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</w:t>
      </w:r>
      <w:r w:rsidR="001437D9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dieses Unternehmens</w:t>
      </w:r>
      <w:r w:rsidR="00ED0373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erstellten und</w:t>
      </w:r>
      <w:r w:rsidR="00E970F7" w:rsidRP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versch</w:t>
      </w:r>
      <w:r w:rsidR="00ED0373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l</w:t>
      </w:r>
      <w:r w:rsidR="00E970F7" w:rsidRP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üsselten Dateien </w:t>
      </w:r>
      <w:r w:rsidR="001B244D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vom</w:t>
      </w:r>
      <w:r w:rsidR="001437D9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Unternehmen</w:t>
      </w:r>
      <w:r w:rsidR="00ED0373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entschlüsselt werden können</w:t>
      </w:r>
      <w:r w:rsidR="00E970F7" w:rsidRP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, falls dies nötig ist. </w:t>
      </w:r>
      <w:r w:rsid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Freudenreich betont: „Boxcryptor bleibt ein sogenannt</w:t>
      </w:r>
      <w:r w:rsidR="00664CEC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er „Zero Knowledge“-</w:t>
      </w:r>
      <w:r w:rsid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Anbieter und hat zu keinem Zeitpunkt Zugriff auf die In</w:t>
      </w:r>
      <w:r w:rsidR="004A6800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formationen, </w:t>
      </w:r>
      <w:r w:rsid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Daten</w:t>
      </w:r>
      <w:r w:rsidR="004A6800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oder privaten Schlüssel der Nutzer. </w:t>
      </w:r>
      <w:r w:rsid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Jegliche</w:t>
      </w:r>
      <w:r w:rsidR="001B244D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sensible</w:t>
      </w:r>
      <w:r w:rsid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Information, die wir von unseren Nutzern erhalten wird immer</w:t>
      </w:r>
      <w:r w:rsidR="004A6800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mit dem Passwort des Nutzers</w:t>
      </w:r>
      <w:r w:rsid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verschlüsselt und </w:t>
      </w:r>
      <w:r w:rsidR="004A6800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damit </w:t>
      </w:r>
      <w:r w:rsid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geschützt</w:t>
      </w:r>
      <w:r w:rsidR="004A6800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. Dieses Passwort bleibt geheim, </w:t>
      </w:r>
      <w:r w:rsid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verlässt niemals das Gerät des Nutzers und wird nicht an </w:t>
      </w:r>
      <w:r w:rsidR="004A6800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uns oder andere</w:t>
      </w:r>
      <w:r w:rsidR="00E970F7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übertragen.“</w:t>
      </w:r>
    </w:p>
    <w:p w14:paraId="7E752D3E" w14:textId="77777777" w:rsidR="00654F20" w:rsidRPr="00E970F7" w:rsidRDefault="00654F20" w:rsidP="006C5592">
      <w:pPr>
        <w:spacing w:after="0"/>
        <w:jc w:val="both"/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</w:pPr>
    </w:p>
    <w:p w14:paraId="6A537505" w14:textId="5F2D04CF" w:rsidR="00D33EE1" w:rsidRDefault="00D33EE1" w:rsidP="0075762F">
      <w:pPr>
        <w:spacing w:after="0"/>
        <w:jc w:val="both"/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</w:pP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Die neue Boxcryptor Generation ist </w:t>
      </w:r>
      <w:r w:rsidR="000530B2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seit heute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für Windows, Android und iOS (iPhone/iPad) in 6 Sprachen verfügbar. Die Mac OS X Version erscheint im Laufe der kommenden Wochen. Bis dahin können Mac-Nutzer auf die bisherige Boxcryptor Version zurückgreifen, die </w:t>
      </w:r>
      <w:r w:rsidR="00C81DF1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auch 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in Zukunft als Boxcryptor Classic weitergeführt wird. Privatnutzer können </w:t>
      </w:r>
      <w:r w:rsidR="00C81DF1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auch mit der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neue</w:t>
      </w:r>
      <w:r w:rsidR="00C81DF1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n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Boxcryptor </w:t>
      </w:r>
      <w:r w:rsidR="000530B2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Version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</w:t>
      </w:r>
      <w:r w:rsidR="00C81DF1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eine kostenlose Version verwenden</w:t>
      </w:r>
      <w:r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. </w:t>
      </w:r>
      <w:r w:rsidR="00C81DF1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Für Nutzer die von allen Funktionen (z.B. Dateinamenverschlüsselung) profitieren möchten, wird eine</w:t>
      </w:r>
      <w:r w:rsidR="00404362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Unlimited Personal Lizenz (36€/Jahr) </w:t>
      </w:r>
      <w:r w:rsidR="00C81DF1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bzw.</w:t>
      </w:r>
      <w:r w:rsidR="00404362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für Geschäftskunden </w:t>
      </w:r>
      <w:r w:rsidR="00C81DF1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eine</w:t>
      </w:r>
      <w:r w:rsidR="00404362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Unlimited Business Lizenz (72€/Jahr) angeboten. Für Unternehmen und Teams ab 5 Nutzern gibt es außerdem spezielle Firmenpaket</w:t>
      </w:r>
      <w:r w:rsidR="000530B2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>e</w:t>
      </w:r>
      <w:r w:rsidR="00404362"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  <w:t xml:space="preserve"> (ab 6,40€/Nutzer/Monat). </w:t>
      </w:r>
    </w:p>
    <w:p w14:paraId="1505CE26" w14:textId="77777777" w:rsidR="0075762F" w:rsidRPr="00365DDC" w:rsidRDefault="0075762F" w:rsidP="006C5592">
      <w:pPr>
        <w:spacing w:after="0"/>
        <w:jc w:val="both"/>
        <w:rPr>
          <w:rFonts w:ascii="Century Gothic" w:hAnsi="Century Gothic"/>
          <w:color w:val="000000" w:themeColor="text1"/>
          <w:sz w:val="20"/>
          <w:szCs w:val="18"/>
          <w:shd w:val="clear" w:color="auto" w:fill="FFFFFF"/>
        </w:rPr>
      </w:pPr>
    </w:p>
    <w:p w14:paraId="0A083099" w14:textId="69D29FEA" w:rsidR="002E692C" w:rsidRPr="00690D5D" w:rsidRDefault="00DB7045" w:rsidP="00690D5D">
      <w:pPr>
        <w:pStyle w:val="Text"/>
        <w:spacing w:after="0" w:line="240" w:lineRule="auto"/>
        <w:rPr>
          <w:color w:val="0000FF"/>
          <w:u w:val="single"/>
          <w:lang w:val="en-US"/>
        </w:rPr>
      </w:pPr>
      <w:r w:rsidRPr="00690D5D">
        <w:rPr>
          <w:b/>
          <w:lang w:val="en-US"/>
        </w:rPr>
        <w:t>Secomba GmbH</w:t>
      </w:r>
      <w:r w:rsidR="002E692C" w:rsidRPr="00023292">
        <w:rPr>
          <w:lang w:val="en-US"/>
        </w:rPr>
        <w:tab/>
      </w:r>
      <w:r w:rsidR="00690D5D">
        <w:rPr>
          <w:lang w:val="en-US"/>
        </w:rPr>
        <w:tab/>
      </w:r>
      <w:r w:rsidR="00690D5D">
        <w:rPr>
          <w:lang w:val="en-US"/>
        </w:rPr>
        <w:tab/>
      </w:r>
      <w:hyperlink r:id="rId4" w:history="1">
        <w:r w:rsidR="00690D5D" w:rsidRPr="00690D5D">
          <w:rPr>
            <w:rStyle w:val="Hyperlink"/>
            <w:lang w:val="en-US"/>
          </w:rPr>
          <w:t>www.boxcryptor.com</w:t>
        </w:r>
      </w:hyperlink>
    </w:p>
    <w:p w14:paraId="677324B4" w14:textId="14A8F346" w:rsidR="003C57C1" w:rsidRPr="00023292" w:rsidRDefault="00DB7045" w:rsidP="0075762F">
      <w:pPr>
        <w:pStyle w:val="Text"/>
        <w:tabs>
          <w:tab w:val="left" w:pos="2835"/>
        </w:tabs>
        <w:spacing w:after="0" w:line="240" w:lineRule="auto"/>
        <w:rPr>
          <w:lang w:val="en-US"/>
        </w:rPr>
      </w:pPr>
      <w:r w:rsidRPr="00023292">
        <w:rPr>
          <w:lang w:val="en-US"/>
        </w:rPr>
        <w:t>Andrea Wittek</w:t>
      </w:r>
      <w:r w:rsidRPr="00023292">
        <w:rPr>
          <w:lang w:val="en-US"/>
        </w:rPr>
        <w:tab/>
      </w:r>
      <w:r w:rsidR="0075762F" w:rsidRPr="00023292">
        <w:rPr>
          <w:lang w:val="en-US"/>
        </w:rPr>
        <w:tab/>
        <w:t xml:space="preserve">tel: </w:t>
      </w:r>
      <w:r w:rsidR="0075762F" w:rsidRPr="00023292">
        <w:rPr>
          <w:lang w:val="en-US"/>
        </w:rPr>
        <w:tab/>
        <w:t>+49 (0821) 907 861 51</w:t>
      </w:r>
    </w:p>
    <w:p w14:paraId="773D1E51" w14:textId="77777777" w:rsidR="002E692C" w:rsidRPr="00023292" w:rsidRDefault="002E692C" w:rsidP="002E692C">
      <w:pPr>
        <w:pStyle w:val="Text"/>
        <w:tabs>
          <w:tab w:val="left" w:pos="2835"/>
        </w:tabs>
        <w:spacing w:after="0" w:line="240" w:lineRule="auto"/>
      </w:pPr>
      <w:r w:rsidRPr="00023292">
        <w:t>Werner-von-Siemens-Str. 6</w:t>
      </w:r>
      <w:r w:rsidRPr="00023292">
        <w:tab/>
      </w:r>
      <w:r w:rsidRPr="00023292">
        <w:tab/>
        <w:t>fax:</w:t>
      </w:r>
      <w:r w:rsidRPr="00023292">
        <w:tab/>
        <w:t>+49 (0821) 907 861 59</w:t>
      </w:r>
    </w:p>
    <w:p w14:paraId="7EC1073A" w14:textId="77777777" w:rsidR="002E692C" w:rsidRPr="00023292" w:rsidRDefault="002E692C" w:rsidP="002E692C">
      <w:pPr>
        <w:pStyle w:val="Text"/>
        <w:tabs>
          <w:tab w:val="left" w:pos="2835"/>
        </w:tabs>
        <w:spacing w:after="0" w:line="240" w:lineRule="auto"/>
      </w:pPr>
      <w:r w:rsidRPr="00023292">
        <w:t>86159 Augsburg</w:t>
      </w:r>
      <w:r w:rsidRPr="00023292">
        <w:tab/>
      </w:r>
      <w:r w:rsidRPr="00023292">
        <w:tab/>
        <w:t xml:space="preserve">mail: </w:t>
      </w:r>
      <w:r w:rsidRPr="00023292">
        <w:tab/>
      </w:r>
      <w:hyperlink r:id="rId5" w:history="1">
        <w:r w:rsidR="00A316C1" w:rsidRPr="00023292">
          <w:rPr>
            <w:rStyle w:val="Hyperlink"/>
          </w:rPr>
          <w:t>aw@secomba.com</w:t>
        </w:r>
      </w:hyperlink>
    </w:p>
    <w:p w14:paraId="62BCA55C" w14:textId="504DCFB7" w:rsidR="00AB6FB9" w:rsidRPr="00630256" w:rsidRDefault="00A55D3D" w:rsidP="00A55D3D">
      <w:pPr>
        <w:rPr>
          <w:b/>
        </w:rPr>
      </w:pPr>
      <w:r w:rsidRPr="001437D9">
        <w:rPr>
          <w:b/>
        </w:rPr>
        <w:br/>
      </w:r>
      <w:r w:rsidR="00365DDC" w:rsidRPr="001437D9">
        <w:rPr>
          <w:rFonts w:ascii="Century Gothic" w:hAnsi="Century Gothic"/>
          <w:sz w:val="18"/>
          <w:szCs w:val="18"/>
        </w:rPr>
        <w:t>Die Secomba GmbH</w:t>
      </w:r>
      <w:r w:rsidR="00023292" w:rsidRPr="001437D9">
        <w:rPr>
          <w:rFonts w:ascii="Century Gothic" w:hAnsi="Century Gothic"/>
          <w:sz w:val="18"/>
          <w:szCs w:val="18"/>
        </w:rPr>
        <w:t xml:space="preserve"> – gegründet 2011 mit Sitz in Augsburg</w:t>
      </w:r>
      <w:r w:rsidR="00365DDC" w:rsidRPr="001437D9">
        <w:rPr>
          <w:rFonts w:ascii="Century Gothic" w:hAnsi="Century Gothic"/>
          <w:sz w:val="18"/>
          <w:szCs w:val="18"/>
        </w:rPr>
        <w:t xml:space="preserve"> - wurde in der Startphase vom Bundesministerium für Wirtschaft und Technologie im Rahmen des EXIST-Gründerstipendiums unterstützt. </w:t>
      </w:r>
      <w:r w:rsidR="00365DDC" w:rsidRPr="001437D9">
        <w:rPr>
          <w:rFonts w:ascii="Century Gothic" w:hAnsi="Century Gothic"/>
          <w:sz w:val="18"/>
          <w:szCs w:val="18"/>
        </w:rPr>
        <w:lastRenderedPageBreak/>
        <w:t>2012 wurde BoxCryptor unter anderem von der Telekom im Rahmen des Telekom Innovationspreis mit dem 2. Platz sowie dem Publikumspreis ausgezeichnet.</w:t>
      </w:r>
    </w:p>
    <w:sectPr w:rsidR="00AB6FB9" w:rsidRPr="00630256" w:rsidSect="00BD7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22"/>
    <w:rsid w:val="00013264"/>
    <w:rsid w:val="00017779"/>
    <w:rsid w:val="00023292"/>
    <w:rsid w:val="00033901"/>
    <w:rsid w:val="00052D4A"/>
    <w:rsid w:val="000530B2"/>
    <w:rsid w:val="000621CE"/>
    <w:rsid w:val="0008607D"/>
    <w:rsid w:val="000B3BEF"/>
    <w:rsid w:val="000C70D0"/>
    <w:rsid w:val="00105B80"/>
    <w:rsid w:val="001331FC"/>
    <w:rsid w:val="001437D9"/>
    <w:rsid w:val="00163421"/>
    <w:rsid w:val="00185BDB"/>
    <w:rsid w:val="001B244D"/>
    <w:rsid w:val="002250B8"/>
    <w:rsid w:val="00255EE0"/>
    <w:rsid w:val="002601CB"/>
    <w:rsid w:val="0026716E"/>
    <w:rsid w:val="002704D8"/>
    <w:rsid w:val="002B28C7"/>
    <w:rsid w:val="002C2C67"/>
    <w:rsid w:val="002E692C"/>
    <w:rsid w:val="002F1498"/>
    <w:rsid w:val="0031649F"/>
    <w:rsid w:val="003215B4"/>
    <w:rsid w:val="003358BC"/>
    <w:rsid w:val="00337DC7"/>
    <w:rsid w:val="00362818"/>
    <w:rsid w:val="00362A6B"/>
    <w:rsid w:val="00362BC2"/>
    <w:rsid w:val="00365DDC"/>
    <w:rsid w:val="00372A70"/>
    <w:rsid w:val="003C57C1"/>
    <w:rsid w:val="003F4E04"/>
    <w:rsid w:val="0040103F"/>
    <w:rsid w:val="00404362"/>
    <w:rsid w:val="0042308B"/>
    <w:rsid w:val="0046701A"/>
    <w:rsid w:val="00472C32"/>
    <w:rsid w:val="004903C2"/>
    <w:rsid w:val="004A6800"/>
    <w:rsid w:val="004B627A"/>
    <w:rsid w:val="004B7255"/>
    <w:rsid w:val="004C0F39"/>
    <w:rsid w:val="004F71DC"/>
    <w:rsid w:val="005154E4"/>
    <w:rsid w:val="005232B2"/>
    <w:rsid w:val="005442DB"/>
    <w:rsid w:val="005D5A8D"/>
    <w:rsid w:val="005F3367"/>
    <w:rsid w:val="00606B15"/>
    <w:rsid w:val="00610C0D"/>
    <w:rsid w:val="0061322C"/>
    <w:rsid w:val="00622952"/>
    <w:rsid w:val="00630256"/>
    <w:rsid w:val="00637056"/>
    <w:rsid w:val="00643659"/>
    <w:rsid w:val="00650286"/>
    <w:rsid w:val="00654F20"/>
    <w:rsid w:val="006558AD"/>
    <w:rsid w:val="00664CEC"/>
    <w:rsid w:val="00690D5D"/>
    <w:rsid w:val="00694105"/>
    <w:rsid w:val="006C53FD"/>
    <w:rsid w:val="006C5592"/>
    <w:rsid w:val="006D49C9"/>
    <w:rsid w:val="007075D6"/>
    <w:rsid w:val="007075DB"/>
    <w:rsid w:val="00712F4B"/>
    <w:rsid w:val="00730533"/>
    <w:rsid w:val="00751619"/>
    <w:rsid w:val="00754460"/>
    <w:rsid w:val="0075762F"/>
    <w:rsid w:val="007714AB"/>
    <w:rsid w:val="00772B1F"/>
    <w:rsid w:val="00783B89"/>
    <w:rsid w:val="007A0D21"/>
    <w:rsid w:val="0082393E"/>
    <w:rsid w:val="0083557C"/>
    <w:rsid w:val="00881C29"/>
    <w:rsid w:val="00884DB2"/>
    <w:rsid w:val="00884FFE"/>
    <w:rsid w:val="008A3463"/>
    <w:rsid w:val="008F6096"/>
    <w:rsid w:val="009162F2"/>
    <w:rsid w:val="0095775F"/>
    <w:rsid w:val="00971124"/>
    <w:rsid w:val="0097144B"/>
    <w:rsid w:val="009A5EFA"/>
    <w:rsid w:val="009C19BC"/>
    <w:rsid w:val="009D317B"/>
    <w:rsid w:val="009D75A9"/>
    <w:rsid w:val="009E2583"/>
    <w:rsid w:val="009F7007"/>
    <w:rsid w:val="00A15885"/>
    <w:rsid w:val="00A21B83"/>
    <w:rsid w:val="00A23728"/>
    <w:rsid w:val="00A258D5"/>
    <w:rsid w:val="00A316C1"/>
    <w:rsid w:val="00A46E89"/>
    <w:rsid w:val="00A555FA"/>
    <w:rsid w:val="00A55D3D"/>
    <w:rsid w:val="00A67407"/>
    <w:rsid w:val="00A752FA"/>
    <w:rsid w:val="00AB6FB9"/>
    <w:rsid w:val="00AE5262"/>
    <w:rsid w:val="00B02884"/>
    <w:rsid w:val="00B03F85"/>
    <w:rsid w:val="00B35012"/>
    <w:rsid w:val="00B37CCE"/>
    <w:rsid w:val="00B37DD8"/>
    <w:rsid w:val="00B40C72"/>
    <w:rsid w:val="00B46B5B"/>
    <w:rsid w:val="00B65EDE"/>
    <w:rsid w:val="00B77A72"/>
    <w:rsid w:val="00B82B1A"/>
    <w:rsid w:val="00B94364"/>
    <w:rsid w:val="00B96ED0"/>
    <w:rsid w:val="00BD760B"/>
    <w:rsid w:val="00BF795E"/>
    <w:rsid w:val="00BF7DDC"/>
    <w:rsid w:val="00C13122"/>
    <w:rsid w:val="00C31352"/>
    <w:rsid w:val="00C41F5D"/>
    <w:rsid w:val="00C45B0C"/>
    <w:rsid w:val="00C81DF1"/>
    <w:rsid w:val="00C81FFE"/>
    <w:rsid w:val="00C83C59"/>
    <w:rsid w:val="00C87833"/>
    <w:rsid w:val="00CC3F36"/>
    <w:rsid w:val="00CF4344"/>
    <w:rsid w:val="00D174A1"/>
    <w:rsid w:val="00D33EE1"/>
    <w:rsid w:val="00DB6073"/>
    <w:rsid w:val="00DB7045"/>
    <w:rsid w:val="00DC02B8"/>
    <w:rsid w:val="00E3070E"/>
    <w:rsid w:val="00E320AF"/>
    <w:rsid w:val="00E458F3"/>
    <w:rsid w:val="00E57DB4"/>
    <w:rsid w:val="00E83CD6"/>
    <w:rsid w:val="00E970F7"/>
    <w:rsid w:val="00ED0373"/>
    <w:rsid w:val="00ED4266"/>
    <w:rsid w:val="00F36B3A"/>
    <w:rsid w:val="00F518E7"/>
    <w:rsid w:val="00F850D2"/>
    <w:rsid w:val="00FA3822"/>
    <w:rsid w:val="00FB1AD4"/>
    <w:rsid w:val="00FB72A4"/>
    <w:rsid w:val="00FC0C2C"/>
    <w:rsid w:val="00FC40A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7775"/>
  <w15:docId w15:val="{1D1D9695-E887-40B0-A6B2-45FADB70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5BDB"/>
  </w:style>
  <w:style w:type="character" w:styleId="Hyperlink">
    <w:name w:val="Hyperlink"/>
    <w:basedOn w:val="DefaultParagraphFont"/>
    <w:uiPriority w:val="99"/>
    <w:unhideWhenUsed/>
    <w:rsid w:val="00185BDB"/>
    <w:rPr>
      <w:color w:val="0000FF"/>
      <w:u w:val="single"/>
    </w:rPr>
  </w:style>
  <w:style w:type="character" w:customStyle="1" w:styleId="TextChar">
    <w:name w:val="Text Char"/>
    <w:link w:val="Text"/>
    <w:locked/>
    <w:rsid w:val="009F7007"/>
    <w:rPr>
      <w:rFonts w:ascii="Century Gothic" w:hAnsi="Century Gothic"/>
      <w:sz w:val="18"/>
      <w:szCs w:val="18"/>
      <w:lang w:eastAsia="de-DE" w:bidi="de-DE"/>
    </w:rPr>
  </w:style>
  <w:style w:type="paragraph" w:customStyle="1" w:styleId="Text">
    <w:name w:val="Text"/>
    <w:basedOn w:val="Normal"/>
    <w:link w:val="TextChar"/>
    <w:rsid w:val="009F7007"/>
    <w:pPr>
      <w:spacing w:after="220" w:line="336" w:lineRule="auto"/>
    </w:pPr>
    <w:rPr>
      <w:rFonts w:ascii="Century Gothic" w:hAnsi="Century Gothic"/>
      <w:sz w:val="18"/>
      <w:szCs w:val="18"/>
      <w:lang w:bidi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6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E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@secomba.com" TargetMode="External"/><Relationship Id="rId4" Type="http://schemas.openxmlformats.org/officeDocument/2006/relationships/hyperlink" Target="http://www.boxcrypt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Secomba GmbH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</dc:creator>
  <cp:lastModifiedBy>Andrea Wittek</cp:lastModifiedBy>
  <cp:revision>5</cp:revision>
  <cp:lastPrinted>2013-06-04T09:15:00Z</cp:lastPrinted>
  <dcterms:created xsi:type="dcterms:W3CDTF">2013-06-03T13:46:00Z</dcterms:created>
  <dcterms:modified xsi:type="dcterms:W3CDTF">2013-06-04T14:09:00Z</dcterms:modified>
</cp:coreProperties>
</file>